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BA35D0" w:rsidR="006802B3" w:rsidP="00AC14A5" w:rsidRDefault="006802B3" w14:paraId="48CC479A" w14:textId="4028F230">
      <w:pPr>
        <w:widowControl w:val="0"/>
        <w:autoSpaceDE w:val="0"/>
        <w:autoSpaceDN w:val="0"/>
        <w:spacing w:before="89" w:after="0" w:line="240" w:lineRule="auto"/>
        <w:ind w:left="1321" w:right="1985"/>
        <w:jc w:val="center"/>
        <w:rPr>
          <w:rFonts w:ascii="Arial" w:hAnsi="Arial" w:eastAsia="Arial" w:cs="Arial"/>
          <w:b/>
          <w:i/>
          <w:sz w:val="72"/>
          <w:szCs w:val="72"/>
          <w:lang w:bidi="en-US"/>
        </w:rPr>
      </w:pPr>
      <w:r w:rsidRPr="006802B3">
        <w:rPr>
          <w:rFonts w:ascii="Arial" w:hAnsi="Arial" w:eastAsia="Arial" w:cs="Arial"/>
          <w:b/>
          <w:i/>
          <w:sz w:val="72"/>
          <w:szCs w:val="72"/>
          <w:lang w:val="en-US" w:bidi="en-US"/>
        </w:rPr>
        <w:t>WESPE</w:t>
      </w:r>
      <w:r w:rsidRPr="00BA35D0">
        <w:rPr>
          <w:rFonts w:ascii="Arial" w:hAnsi="Arial" w:eastAsia="Arial" w:cs="Arial"/>
          <w:b/>
          <w:i/>
          <w:sz w:val="72"/>
          <w:szCs w:val="72"/>
          <w:lang w:bidi="en-US"/>
        </w:rPr>
        <w:t xml:space="preserve"> </w:t>
      </w:r>
      <w:r w:rsidRPr="006802B3">
        <w:rPr>
          <w:rFonts w:ascii="Arial" w:hAnsi="Arial" w:eastAsia="Arial" w:cs="Arial"/>
          <w:b/>
          <w:i/>
          <w:sz w:val="72"/>
          <w:szCs w:val="72"/>
          <w:lang w:val="en-US" w:bidi="en-US"/>
        </w:rPr>
        <w:t>HEIZUNG</w:t>
      </w:r>
    </w:p>
    <w:p w:rsidR="006802B3" w:rsidP="00AC14A5" w:rsidRDefault="006802B3" w14:paraId="5FE3C5D2" w14:textId="77777777">
      <w:pPr>
        <w:widowControl w:val="0"/>
        <w:autoSpaceDE w:val="0"/>
        <w:autoSpaceDN w:val="0"/>
        <w:spacing w:before="89" w:after="0" w:line="240" w:lineRule="auto"/>
        <w:ind w:left="1321" w:right="1985"/>
        <w:jc w:val="center"/>
        <w:rPr>
          <w:rFonts w:ascii="Arial" w:hAnsi="Arial" w:eastAsia="Arial" w:cs="Arial"/>
          <w:b/>
          <w:i/>
          <w:sz w:val="32"/>
          <w:lang w:bidi="en-US"/>
        </w:rPr>
      </w:pPr>
    </w:p>
    <w:p w:rsidRPr="00BA35D0" w:rsidR="00AC14A5" w:rsidP="00AC14A5" w:rsidRDefault="00AC14A5" w14:paraId="6E3C573A" w14:textId="77777777">
      <w:pPr>
        <w:widowControl w:val="0"/>
        <w:autoSpaceDE w:val="0"/>
        <w:autoSpaceDN w:val="0"/>
        <w:spacing w:before="89" w:after="0" w:line="240" w:lineRule="auto"/>
        <w:ind w:left="1321" w:right="1985"/>
        <w:jc w:val="center"/>
        <w:rPr>
          <w:rFonts w:ascii="Arial" w:hAnsi="Arial" w:eastAsia="Arial" w:cs="Arial"/>
          <w:b/>
          <w:i/>
          <w:sz w:val="32"/>
          <w:lang w:bidi="en-US"/>
        </w:rPr>
      </w:pPr>
      <w:r w:rsidRPr="00AC14A5">
        <w:rPr>
          <w:rFonts w:ascii="Arial" w:hAnsi="Arial" w:eastAsia="Arial" w:cs="Arial"/>
          <w:b/>
          <w:i/>
          <w:sz w:val="32"/>
          <w:lang w:bidi="en-US"/>
        </w:rPr>
        <w:t>ЭЛЕКТРИЧЕСКИЕ КОТЛЫ ЦЕНТРАЛЬНОГО ОТОПЛЕНИЯ</w:t>
      </w:r>
    </w:p>
    <w:p w:rsidRPr="007A6501" w:rsidR="006802B3" w:rsidP="006802B3" w:rsidRDefault="006802B3" w14:paraId="5F2AB7E3" w14:textId="77777777">
      <w:pPr>
        <w:widowControl w:val="0"/>
        <w:autoSpaceDE w:val="0"/>
        <w:autoSpaceDN w:val="0"/>
        <w:spacing w:before="89" w:after="0" w:line="240" w:lineRule="auto"/>
        <w:ind w:left="1321" w:right="1985"/>
        <w:jc w:val="center"/>
        <w:rPr>
          <w:rFonts w:ascii="Arial" w:hAnsi="Arial" w:eastAsia="Arial" w:cs="Arial"/>
          <w:b/>
          <w:i/>
          <w:sz w:val="32"/>
          <w:lang w:bidi="en-US"/>
        </w:rPr>
      </w:pPr>
      <w:r w:rsidRPr="007A6501">
        <w:rPr>
          <w:rFonts w:ascii="Arial" w:hAnsi="Arial" w:eastAsia="Arial" w:cs="Arial"/>
          <w:b/>
          <w:i/>
          <w:sz w:val="32"/>
          <w:lang w:bidi="en-US"/>
        </w:rPr>
        <w:t>Инструкция по монтажу и эксплуатации</w:t>
      </w:r>
    </w:p>
    <w:p w:rsidRPr="007A6501" w:rsidR="006802B3" w:rsidP="006802B3" w:rsidRDefault="006802B3" w14:paraId="36E9A89B" w14:textId="04DD5C3B">
      <w:pPr>
        <w:widowControl w:val="0"/>
        <w:autoSpaceDE w:val="0"/>
        <w:autoSpaceDN w:val="0"/>
        <w:spacing w:before="89" w:after="0" w:line="240" w:lineRule="auto"/>
        <w:ind w:left="1321" w:right="1985"/>
        <w:jc w:val="center"/>
        <w:rPr>
          <w:rFonts w:ascii="Arial" w:hAnsi="Arial" w:eastAsia="Arial" w:cs="Arial"/>
          <w:b/>
          <w:i/>
          <w:sz w:val="32"/>
          <w:lang w:bidi="en-US"/>
        </w:rPr>
      </w:pPr>
      <w:r w:rsidRPr="007A6501">
        <w:rPr>
          <w:rFonts w:ascii="Arial" w:hAnsi="Arial" w:eastAsia="Arial" w:cs="Arial"/>
          <w:b/>
          <w:i/>
          <w:sz w:val="32"/>
          <w:lang w:bidi="en-US"/>
        </w:rPr>
        <w:t>Руководство пользователя</w:t>
      </w:r>
    </w:p>
    <w:p w:rsidRPr="00AC14A5" w:rsidR="00AC14A5" w:rsidP="00AC14A5" w:rsidRDefault="00AC14A5" w14:paraId="1BEB4502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i/>
          <w:sz w:val="36"/>
          <w:lang w:bidi="en-US"/>
        </w:rPr>
      </w:pPr>
    </w:p>
    <w:p w:rsidRPr="00AC14A5" w:rsidR="00AC14A5" w:rsidP="32162EBA" w:rsidRDefault="00AC14A5" w14:paraId="2BC317CC" w14:textId="1D9C6E3B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  <w:lang w:bidi="en-US"/>
        </w:rPr>
      </w:pPr>
      <w:r w:rsidRPr="32162EBA" w:rsidR="32162EBA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  <w:lang w:bidi="en-US"/>
        </w:rPr>
        <w:t xml:space="preserve">                    </w:t>
      </w:r>
      <w:r w:rsidRPr="32162EBA" w:rsidR="32162EBA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  <w:lang w:bidi="en-US"/>
        </w:rPr>
        <w:t xml:space="preserve">   </w:t>
      </w:r>
      <w:r w:rsidRPr="32162EBA" w:rsidR="32162EBA">
        <w:rPr>
          <w:rFonts w:ascii="Arial" w:hAnsi="Arial" w:eastAsia="Arial" w:cs="Arial"/>
          <w:b w:val="0"/>
          <w:bCs w:val="0"/>
          <w:i w:val="1"/>
          <w:iCs w:val="1"/>
          <w:sz w:val="32"/>
          <w:szCs w:val="32"/>
          <w:lang w:bidi="en-US"/>
        </w:rPr>
        <w:t>ELITE WH.2- второе поколение</w:t>
      </w:r>
      <w:r w:rsidRPr="32162EBA" w:rsidR="32162EBA">
        <w:rPr>
          <w:rFonts w:ascii="Arial" w:hAnsi="Arial" w:eastAsia="Arial" w:cs="Arial"/>
          <w:b w:val="0"/>
          <w:bCs w:val="0"/>
          <w:i w:val="1"/>
          <w:iCs w:val="1"/>
          <w:sz w:val="32"/>
          <w:szCs w:val="32"/>
          <w:lang w:bidi="en-US"/>
        </w:rPr>
        <w:t xml:space="preserve"> </w:t>
      </w:r>
    </w:p>
    <w:p w:rsidRPr="00AC14A5" w:rsidR="00AC14A5" w:rsidP="00AC14A5" w:rsidRDefault="00AC14A5" w14:paraId="7674BE2E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i/>
          <w:sz w:val="36"/>
          <w:lang w:bidi="en-US"/>
        </w:rPr>
      </w:pPr>
    </w:p>
    <w:p w:rsidRPr="00AC14A5" w:rsidR="00AC14A5" w:rsidP="00AC14A5" w:rsidRDefault="00AC14A5" w14:paraId="77B0D914" w14:textId="77777777">
      <w:pPr>
        <w:widowControl w:val="0"/>
        <w:autoSpaceDE w:val="0"/>
        <w:autoSpaceDN w:val="0"/>
        <w:spacing w:before="12" w:after="0" w:line="240" w:lineRule="auto"/>
        <w:rPr>
          <w:rFonts w:ascii="Arial Black" w:hAnsi="Arial" w:eastAsia="Arial" w:cs="Arial"/>
          <w:b/>
          <w:i/>
          <w:sz w:val="27"/>
          <w:lang w:bidi="en-US"/>
        </w:rPr>
      </w:pPr>
      <w:r w:rsidRPr="00AC14A5">
        <w:rPr>
          <w:rFonts w:ascii="Arial" w:hAnsi="Arial" w:eastAsia="Arial" w:cs="Arial"/>
          <w:noProof/>
          <w:lang w:eastAsia="ru-RU"/>
        </w:rPr>
        <w:drawing>
          <wp:anchor distT="0" distB="0" distL="0" distR="0" simplePos="0" relativeHeight="251657216" behindDoc="0" locked="0" layoutInCell="1" allowOverlap="1" wp14:anchorId="29995AB2" wp14:editId="7B392C49">
            <wp:simplePos x="0" y="0"/>
            <wp:positionH relativeFrom="page">
              <wp:posOffset>1031875</wp:posOffset>
            </wp:positionH>
            <wp:positionV relativeFrom="paragraph">
              <wp:posOffset>274714</wp:posOffset>
            </wp:positionV>
            <wp:extent cx="4259686" cy="420042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686" cy="420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14A5">
        <w:rPr>
          <w:rFonts w:ascii="Arial Black" w:hAnsi="Arial" w:eastAsia="Arial" w:cs="Arial"/>
          <w:b/>
          <w:i/>
          <w:sz w:val="27"/>
          <w:lang w:bidi="en-US"/>
        </w:rPr>
        <w:t xml:space="preserve">                             </w:t>
      </w:r>
    </w:p>
    <w:p w:rsidRPr="00AC14A5" w:rsidR="00AC14A5" w:rsidP="00AC14A5" w:rsidRDefault="00AC14A5" w14:paraId="5684C388" w14:textId="77777777">
      <w:pPr>
        <w:widowControl w:val="0"/>
        <w:autoSpaceDE w:val="0"/>
        <w:autoSpaceDN w:val="0"/>
        <w:spacing w:after="0" w:line="240" w:lineRule="auto"/>
        <w:rPr>
          <w:rFonts w:ascii="Arial Black" w:hAnsi="Arial" w:eastAsia="Arial" w:cs="Arial"/>
          <w:b/>
          <w:i/>
          <w:sz w:val="20"/>
          <w:lang w:bidi="en-US"/>
        </w:rPr>
      </w:pPr>
    </w:p>
    <w:p w:rsidRPr="00AC14A5" w:rsidR="00AC14A5" w:rsidP="00AC14A5" w:rsidRDefault="00AC14A5" w14:paraId="3E4E2E92" w14:textId="77777777">
      <w:pPr>
        <w:widowControl w:val="0"/>
        <w:autoSpaceDE w:val="0"/>
        <w:autoSpaceDN w:val="0"/>
        <w:spacing w:after="0" w:line="240" w:lineRule="auto"/>
        <w:rPr>
          <w:rFonts w:ascii="Arial Black" w:hAnsi="Arial" w:eastAsia="Arial" w:cs="Arial"/>
          <w:b/>
          <w:i/>
          <w:sz w:val="20"/>
          <w:lang w:bidi="en-US"/>
        </w:rPr>
      </w:pPr>
    </w:p>
    <w:p w:rsidRPr="00AC14A5" w:rsidR="00AC14A5" w:rsidP="00AC14A5" w:rsidRDefault="00AC14A5" w14:paraId="585D5BAC" w14:textId="77777777">
      <w:pPr>
        <w:widowControl w:val="0"/>
        <w:autoSpaceDE w:val="0"/>
        <w:autoSpaceDN w:val="0"/>
        <w:spacing w:after="0" w:line="240" w:lineRule="auto"/>
        <w:rPr>
          <w:rFonts w:ascii="Arial Black" w:hAnsi="Arial" w:eastAsia="Arial" w:cs="Arial"/>
          <w:b/>
          <w:i/>
          <w:sz w:val="20"/>
          <w:lang w:bidi="en-US"/>
        </w:rPr>
      </w:pPr>
    </w:p>
    <w:p w:rsidRPr="00AC14A5" w:rsidR="00AC14A5" w:rsidP="00AC14A5" w:rsidRDefault="00AC14A5" w14:paraId="1092BE03" w14:textId="77777777">
      <w:pPr>
        <w:widowControl w:val="0"/>
        <w:autoSpaceDE w:val="0"/>
        <w:autoSpaceDN w:val="0"/>
        <w:spacing w:after="0" w:line="240" w:lineRule="auto"/>
        <w:rPr>
          <w:rFonts w:ascii="Arial Black" w:hAnsi="Arial" w:eastAsia="Arial" w:cs="Arial"/>
          <w:b/>
          <w:i/>
          <w:sz w:val="20"/>
          <w:lang w:bidi="en-US"/>
        </w:rPr>
      </w:pPr>
    </w:p>
    <w:p w:rsidRPr="00AC14A5" w:rsidR="00AC14A5" w:rsidP="00AC14A5" w:rsidRDefault="00AC14A5" w14:paraId="68903B79" w14:textId="77777777">
      <w:pPr>
        <w:widowControl w:val="0"/>
        <w:autoSpaceDE w:val="0"/>
        <w:autoSpaceDN w:val="0"/>
        <w:spacing w:after="0" w:line="312" w:lineRule="auto"/>
        <w:rPr>
          <w:rFonts w:ascii="Arial Black" w:hAnsi="Arial" w:eastAsia="Arial" w:cs="Arial"/>
          <w:b/>
          <w:i/>
          <w:sz w:val="24"/>
          <w:lang w:bidi="en-US"/>
        </w:rPr>
      </w:pPr>
    </w:p>
    <w:p w:rsidRPr="00AC14A5" w:rsidR="00AC14A5" w:rsidP="00AC14A5" w:rsidRDefault="00AC14A5" w14:paraId="2DD9E7F7" w14:textId="77777777">
      <w:pPr>
        <w:widowControl w:val="0"/>
        <w:autoSpaceDE w:val="0"/>
        <w:autoSpaceDN w:val="0"/>
        <w:spacing w:after="0" w:line="312" w:lineRule="auto"/>
        <w:rPr>
          <w:rFonts w:ascii="Arial" w:hAnsi="Arial" w:eastAsia="Arial" w:cs="Arial"/>
          <w:sz w:val="24"/>
          <w:lang w:bidi="en-US"/>
        </w:rPr>
        <w:sectPr w:rsidRPr="00AC14A5" w:rsidR="00AC14A5" w:rsidSect="00AC14A5">
          <w:pgSz w:w="11910" w:h="16840" w:orient="portrait"/>
          <w:pgMar w:top="1440" w:right="440" w:bottom="280" w:left="1100" w:header="720" w:footer="720" w:gutter="0"/>
          <w:cols w:space="720"/>
        </w:sectPr>
      </w:pPr>
    </w:p>
    <w:p w:rsidRPr="00AC14A5" w:rsidR="00AC14A5" w:rsidP="00AC14A5" w:rsidRDefault="00AC14A5" w14:paraId="1BA4BAC9" w14:textId="77777777">
      <w:pPr>
        <w:widowControl w:val="0"/>
        <w:autoSpaceDE w:val="0"/>
        <w:autoSpaceDN w:val="0"/>
        <w:spacing w:before="84" w:after="0" w:line="240" w:lineRule="auto"/>
        <w:ind w:left="316"/>
        <w:rPr>
          <w:rFonts w:ascii="Arial" w:hAnsi="Arial" w:eastAsia="Arial" w:cs="Arial"/>
          <w:b/>
          <w:sz w:val="28"/>
          <w:lang w:bidi="en-US"/>
        </w:rPr>
      </w:pPr>
      <w:r w:rsidRPr="00AC14A5">
        <w:rPr>
          <w:rFonts w:ascii="Arial" w:hAnsi="Arial" w:eastAsia="Arial" w:cs="Arial"/>
          <w:b/>
          <w:sz w:val="28"/>
          <w:lang w:bidi="en-US"/>
        </w:rPr>
        <w:lastRenderedPageBreak/>
        <w:t>Содержание</w:t>
      </w:r>
    </w:p>
    <w:p w:rsidRPr="00AC14A5" w:rsidR="00AC14A5" w:rsidP="00AC14A5" w:rsidRDefault="00AC14A5" w14:paraId="199E80E5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1. Введение</w:t>
      </w:r>
    </w:p>
    <w:p w:rsidRPr="00AC14A5" w:rsidR="00AC14A5" w:rsidP="00AC14A5" w:rsidRDefault="00AC14A5" w14:paraId="70C39CCB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1.1. Применяемые документы</w:t>
      </w:r>
    </w:p>
    <w:p w:rsidRPr="00AC14A5" w:rsidR="00AC14A5" w:rsidP="00AC14A5" w:rsidRDefault="00AC14A5" w14:paraId="1B62FC27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1.2. Хранение документов</w:t>
      </w:r>
    </w:p>
    <w:p w:rsidRPr="00AC14A5" w:rsidR="00AC14A5" w:rsidP="00AC14A5" w:rsidRDefault="00AC14A5" w14:paraId="3F7026EE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1.3. Назначение</w:t>
      </w:r>
    </w:p>
    <w:p w:rsidRPr="00AC14A5" w:rsidR="00AC14A5" w:rsidP="00AC14A5" w:rsidRDefault="00AC14A5" w14:paraId="4C924C3B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1.4. Защита от замерзания</w:t>
      </w:r>
    </w:p>
    <w:p w:rsidRPr="00AC14A5" w:rsidR="00AC14A5" w:rsidP="32162EBA" w:rsidRDefault="00AC14A5" w14:paraId="2383501F" w14:textId="62201425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32162EBA" w:rsidR="32162EBA">
        <w:rPr>
          <w:rFonts w:ascii="Arial" w:hAnsi="Arial" w:eastAsia="Arial" w:cs="Arial"/>
          <w:lang w:bidi="en-US"/>
        </w:rPr>
        <w:t xml:space="preserve">2. Технические характеристики </w:t>
      </w:r>
      <w:r w:rsidRPr="32162EBA" w:rsidR="32162EBA">
        <w:rPr>
          <w:rFonts w:ascii="Arial" w:hAnsi="Arial" w:eastAsia="Arial" w:cs="Arial"/>
          <w:lang w:bidi="en-US"/>
        </w:rPr>
        <w:t>электрокотла</w:t>
      </w:r>
      <w:r w:rsidRPr="32162EBA" w:rsidR="32162EBA">
        <w:rPr>
          <w:rFonts w:ascii="Arial" w:hAnsi="Arial" w:eastAsia="Arial" w:cs="Arial"/>
          <w:lang w:bidi="en-US"/>
        </w:rPr>
        <w:t xml:space="preserve"> </w:t>
      </w:r>
    </w:p>
    <w:p w:rsidRPr="00AC14A5" w:rsidR="00AC14A5" w:rsidP="00AC14A5" w:rsidRDefault="00AC14A5" w14:paraId="7FA5832F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2.1. Размеры (мм)</w:t>
      </w:r>
    </w:p>
    <w:p w:rsidRPr="00AC14A5" w:rsidR="00AC14A5" w:rsidP="00AC14A5" w:rsidRDefault="00AC14A5" w14:paraId="0BA69EAF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2.2. Функциональные элементы </w:t>
      </w:r>
      <w:proofErr w:type="spellStart"/>
      <w:r w:rsidRPr="00AC14A5">
        <w:rPr>
          <w:rFonts w:ascii="Arial" w:hAnsi="Arial" w:eastAsia="Arial" w:cs="Arial"/>
          <w:lang w:bidi="en-US"/>
        </w:rPr>
        <w:t>электрокотла</w:t>
      </w:r>
      <w:proofErr w:type="spellEnd"/>
    </w:p>
    <w:p w:rsidRPr="00AC14A5" w:rsidR="00AC14A5" w:rsidP="00AC14A5" w:rsidRDefault="00AC14A5" w14:paraId="122255C0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 Общие требования</w:t>
      </w:r>
    </w:p>
    <w:p w:rsidRPr="00AC14A5" w:rsidR="00AC14A5" w:rsidP="00AC14A5" w:rsidRDefault="00AC14A5" w14:paraId="4A4066BD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3.1. Объём поставки</w:t>
      </w:r>
    </w:p>
    <w:p w:rsidRPr="00AC14A5" w:rsidR="00AC14A5" w:rsidP="00AC14A5" w:rsidRDefault="00AC14A5" w14:paraId="23B23F26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3.2. Предварительные замечания</w:t>
      </w:r>
    </w:p>
    <w:p w:rsidRPr="00AC14A5" w:rsidR="00AC14A5" w:rsidP="00AC14A5" w:rsidRDefault="00AC14A5" w14:paraId="082D4A28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3.3. Монтаж </w:t>
      </w:r>
      <w:proofErr w:type="spellStart"/>
      <w:r w:rsidRPr="00AC14A5">
        <w:rPr>
          <w:rFonts w:ascii="Arial" w:hAnsi="Arial" w:eastAsia="Arial" w:cs="Arial"/>
          <w:lang w:bidi="en-US"/>
        </w:rPr>
        <w:t>электрокотла</w:t>
      </w:r>
      <w:proofErr w:type="spellEnd"/>
    </w:p>
    <w:p w:rsidRPr="00AC14A5" w:rsidR="00AC14A5" w:rsidP="00AC14A5" w:rsidRDefault="00AC14A5" w14:paraId="4C82A098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3.3.1. Размещение </w:t>
      </w:r>
      <w:proofErr w:type="spellStart"/>
      <w:r w:rsidRPr="00AC14A5">
        <w:rPr>
          <w:rFonts w:ascii="Arial" w:hAnsi="Arial" w:eastAsia="Arial" w:cs="Arial"/>
          <w:lang w:bidi="en-US"/>
        </w:rPr>
        <w:t>электрокотла</w:t>
      </w:r>
      <w:proofErr w:type="spellEnd"/>
    </w:p>
    <w:p w:rsidRPr="00AC14A5" w:rsidR="00AC14A5" w:rsidP="00AC14A5" w:rsidRDefault="00AC14A5" w14:paraId="4A57CCAC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3.3.2. Система электроснабжения</w:t>
      </w:r>
    </w:p>
    <w:p w:rsidRPr="00AC14A5" w:rsidR="00AC14A5" w:rsidP="00AC14A5" w:rsidRDefault="00AC14A5" w14:paraId="2553BA14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3.4. Технические требования к системе</w:t>
      </w:r>
    </w:p>
    <w:p w:rsidRPr="00AC14A5" w:rsidR="00AC14A5" w:rsidP="00AC14A5" w:rsidRDefault="00AC14A5" w14:paraId="181651B5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3.4.1. Трубопровод</w:t>
      </w:r>
    </w:p>
    <w:p w:rsidRPr="00AC14A5" w:rsidR="00AC14A5" w:rsidP="00AC14A5" w:rsidRDefault="00AC14A5" w14:paraId="2B494853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3.4.2. Очистка и промывка системы</w:t>
      </w:r>
    </w:p>
    <w:p w:rsidRPr="00AC14A5" w:rsidR="00AC14A5" w:rsidP="00AC14A5" w:rsidRDefault="00AC14A5" w14:paraId="35685B24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3.4.3. Заполнение и подготовка отопительной системы</w:t>
      </w:r>
    </w:p>
    <w:p w:rsidRPr="00AC14A5" w:rsidR="00AC14A5" w:rsidP="00AC14A5" w:rsidRDefault="00AC14A5" w14:paraId="7F7D3663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3.4.4. Предохранительный клапан</w:t>
      </w:r>
    </w:p>
    <w:p w:rsidRPr="00AC14A5" w:rsidR="00AC14A5" w:rsidP="00AC14A5" w:rsidRDefault="00AC14A5" w14:paraId="019C6AA8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3.4.5. </w:t>
      </w:r>
      <w:proofErr w:type="spellStart"/>
      <w:r w:rsidRPr="00AC14A5">
        <w:rPr>
          <w:rFonts w:ascii="Arial" w:hAnsi="Arial" w:eastAsia="Arial" w:cs="Arial"/>
          <w:lang w:bidi="en-US"/>
        </w:rPr>
        <w:t>Термоманометр</w:t>
      </w:r>
      <w:proofErr w:type="spellEnd"/>
      <w:r w:rsidRPr="00AC14A5">
        <w:rPr>
          <w:rFonts w:ascii="Arial" w:hAnsi="Arial" w:eastAsia="Arial" w:cs="Arial"/>
          <w:lang w:bidi="en-US"/>
        </w:rPr>
        <w:t xml:space="preserve"> </w:t>
      </w:r>
    </w:p>
    <w:p w:rsidRPr="00AC14A5" w:rsidR="00AC14A5" w:rsidP="00AC14A5" w:rsidRDefault="00AC14A5" w14:paraId="68B457B7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3.4.6. Расширительный бак</w:t>
      </w:r>
    </w:p>
    <w:p w:rsidRPr="00AC14A5" w:rsidR="00AC14A5" w:rsidP="00AC14A5" w:rsidRDefault="00AC14A5" w14:paraId="6995F985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3.4.7. Циркуляционный насос</w:t>
      </w:r>
    </w:p>
    <w:p w:rsidRPr="00AC14A5" w:rsidR="00AC14A5" w:rsidP="00AC14A5" w:rsidRDefault="00AC14A5" w14:paraId="39925A27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3.4.8. Удаление воздуха</w:t>
      </w:r>
    </w:p>
    <w:p w:rsidRPr="00AC14A5" w:rsidR="00AC14A5" w:rsidP="00AC14A5" w:rsidRDefault="00AC14A5" w14:paraId="3E996728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4. Порядок установки котла</w:t>
      </w:r>
    </w:p>
    <w:p w:rsidRPr="00252D55" w:rsidR="000520DD" w:rsidP="00AC14A5" w:rsidRDefault="00AC14A5" w14:paraId="1E172CF8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4.1. Транспортировка устройства</w:t>
      </w:r>
    </w:p>
    <w:p w:rsidRPr="00AC14A5" w:rsidR="00AC14A5" w:rsidP="00AC14A5" w:rsidRDefault="000520DD" w14:paraId="7A24EBD9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0520DD">
        <w:rPr>
          <w:rFonts w:ascii="Arial" w:hAnsi="Arial" w:eastAsia="Arial" w:cs="Arial"/>
          <w:lang w:bidi="en-US"/>
        </w:rPr>
        <w:t xml:space="preserve">4.2. </w:t>
      </w:r>
      <w:r w:rsidRPr="00AC14A5" w:rsidR="00AC14A5">
        <w:rPr>
          <w:rFonts w:ascii="Arial" w:hAnsi="Arial" w:eastAsia="Arial" w:cs="Arial"/>
          <w:lang w:bidi="en-US"/>
        </w:rPr>
        <w:t xml:space="preserve">Выбор места установки </w:t>
      </w:r>
      <w:proofErr w:type="spellStart"/>
      <w:r w:rsidRPr="00AC14A5" w:rsidR="00AC14A5">
        <w:rPr>
          <w:rFonts w:ascii="Arial" w:hAnsi="Arial" w:eastAsia="Arial" w:cs="Arial"/>
          <w:lang w:bidi="en-US"/>
        </w:rPr>
        <w:t>электрокотла</w:t>
      </w:r>
      <w:proofErr w:type="spellEnd"/>
    </w:p>
    <w:p w:rsidRPr="00AC14A5" w:rsidR="00AC14A5" w:rsidP="00AC14A5" w:rsidRDefault="000520DD" w14:paraId="7578E827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4.</w:t>
      </w:r>
      <w:r w:rsidRPr="000520DD">
        <w:rPr>
          <w:rFonts w:ascii="Arial" w:hAnsi="Arial" w:eastAsia="Arial" w:cs="Arial"/>
          <w:lang w:bidi="en-US"/>
        </w:rPr>
        <w:t>3</w:t>
      </w:r>
      <w:r w:rsidRPr="00AC14A5" w:rsidR="00AC14A5">
        <w:rPr>
          <w:rFonts w:ascii="Arial" w:hAnsi="Arial" w:eastAsia="Arial" w:cs="Arial"/>
          <w:lang w:bidi="en-US"/>
        </w:rPr>
        <w:t>. Установка котла на подвесной кронштейн</w:t>
      </w:r>
    </w:p>
    <w:p w:rsidRPr="00AC14A5" w:rsidR="00AC14A5" w:rsidP="00AC14A5" w:rsidRDefault="000520DD" w14:paraId="3A6F17FB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lastRenderedPageBreak/>
        <w:t>4.</w:t>
      </w:r>
      <w:r w:rsidRPr="000520DD">
        <w:rPr>
          <w:rFonts w:ascii="Arial" w:hAnsi="Arial" w:eastAsia="Arial" w:cs="Arial"/>
          <w:lang w:bidi="en-US"/>
        </w:rPr>
        <w:t>4</w:t>
      </w:r>
      <w:r w:rsidRPr="00AC14A5" w:rsidR="00AC14A5">
        <w:rPr>
          <w:rFonts w:ascii="Arial" w:hAnsi="Arial" w:eastAsia="Arial" w:cs="Arial"/>
          <w:lang w:bidi="en-US"/>
        </w:rPr>
        <w:t>. Демонтаж/крепление передней и верхней панели</w:t>
      </w:r>
    </w:p>
    <w:p w:rsidRPr="00AC14A5" w:rsidR="00AC14A5" w:rsidP="00AC14A5" w:rsidRDefault="000520DD" w14:paraId="52F7BCBE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4.</w:t>
      </w:r>
      <w:r w:rsidRPr="000520DD">
        <w:rPr>
          <w:rFonts w:ascii="Arial" w:hAnsi="Arial" w:eastAsia="Arial" w:cs="Arial"/>
          <w:lang w:bidi="en-US"/>
        </w:rPr>
        <w:t>5</w:t>
      </w:r>
      <w:r w:rsidRPr="00AC14A5" w:rsidR="00AC14A5">
        <w:rPr>
          <w:rFonts w:ascii="Arial" w:hAnsi="Arial" w:eastAsia="Arial" w:cs="Arial"/>
          <w:lang w:bidi="en-US"/>
        </w:rPr>
        <w:t>. Подключение электропитания</w:t>
      </w:r>
    </w:p>
    <w:p w:rsidRPr="00AC14A5" w:rsidR="00AC14A5" w:rsidP="00AC14A5" w:rsidRDefault="000520DD" w14:paraId="0510A696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4.</w:t>
      </w:r>
      <w:r w:rsidRPr="000520DD">
        <w:rPr>
          <w:rFonts w:ascii="Arial" w:hAnsi="Arial" w:eastAsia="Arial" w:cs="Arial"/>
          <w:lang w:bidi="en-US"/>
        </w:rPr>
        <w:t>6</w:t>
      </w:r>
      <w:r w:rsidRPr="00AC14A5" w:rsidR="00AC14A5">
        <w:rPr>
          <w:rFonts w:ascii="Arial" w:hAnsi="Arial" w:eastAsia="Arial" w:cs="Arial"/>
          <w:lang w:bidi="en-US"/>
        </w:rPr>
        <w:t>. Подключение датчиков температуры или внешних электрических регуляторов</w:t>
      </w:r>
    </w:p>
    <w:p w:rsidRPr="00AC14A5" w:rsidR="00AC14A5" w:rsidP="00AC14A5" w:rsidRDefault="000520DD" w14:paraId="6AD368A2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4.</w:t>
      </w:r>
      <w:r w:rsidRPr="00252D55">
        <w:rPr>
          <w:rFonts w:ascii="Arial" w:hAnsi="Arial" w:eastAsia="Arial" w:cs="Arial"/>
          <w:lang w:bidi="en-US"/>
        </w:rPr>
        <w:t>6</w:t>
      </w:r>
      <w:r w:rsidRPr="00AC14A5" w:rsidR="00AC14A5">
        <w:rPr>
          <w:rFonts w:ascii="Arial" w:hAnsi="Arial" w:eastAsia="Arial" w:cs="Arial"/>
          <w:lang w:bidi="en-US"/>
        </w:rPr>
        <w:t>.1. Доступ к соединительной планке</w:t>
      </w:r>
    </w:p>
    <w:p w:rsidRPr="00AC14A5" w:rsidR="00AC14A5" w:rsidP="00AC14A5" w:rsidRDefault="000520DD" w14:paraId="4B620C22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4.</w:t>
      </w:r>
      <w:r w:rsidRPr="00252D55">
        <w:rPr>
          <w:rFonts w:ascii="Arial" w:hAnsi="Arial" w:eastAsia="Arial" w:cs="Arial"/>
          <w:lang w:bidi="en-US"/>
        </w:rPr>
        <w:t>7</w:t>
      </w:r>
      <w:r w:rsidRPr="00AC14A5" w:rsidR="00AC14A5">
        <w:rPr>
          <w:rFonts w:ascii="Arial" w:hAnsi="Arial" w:eastAsia="Arial" w:cs="Arial"/>
          <w:lang w:bidi="en-US"/>
        </w:rPr>
        <w:t>. Заполнение отопительной системы</w:t>
      </w:r>
    </w:p>
    <w:p w:rsidRPr="00AC14A5" w:rsidR="00AC14A5" w:rsidP="00AC14A5" w:rsidRDefault="00AC14A5" w14:paraId="0B7842CE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5. Ввод в эксплуатацию</w:t>
      </w:r>
    </w:p>
    <w:p w:rsidRPr="00AC14A5" w:rsidR="00AC14A5" w:rsidP="00AC14A5" w:rsidRDefault="00AC14A5" w14:paraId="1FA79322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5.1. Проверка системы центрального отопления</w:t>
      </w:r>
    </w:p>
    <w:p w:rsidRPr="00AC14A5" w:rsidR="00AC14A5" w:rsidP="00AC14A5" w:rsidRDefault="00AC14A5" w14:paraId="7AC43EF6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5.2. Предварительная проверка электрического подключения</w:t>
      </w:r>
    </w:p>
    <w:p w:rsidRPr="00AC14A5" w:rsidR="00AC14A5" w:rsidP="00AC14A5" w:rsidRDefault="00AC14A5" w14:paraId="55B06BBC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5.3. Насос</w:t>
      </w:r>
    </w:p>
    <w:p w:rsidRPr="00AC14A5" w:rsidR="00AC14A5" w:rsidP="00AC14A5" w:rsidRDefault="00AC14A5" w14:paraId="6C21FB9D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5.4. Работа со стандартной панелью управления</w:t>
      </w:r>
    </w:p>
    <w:p w:rsidRPr="00AC14A5" w:rsidR="00AC14A5" w:rsidP="00AC14A5" w:rsidRDefault="00AC14A5" w14:paraId="6EBE9A96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5.4.1. Функциональные характеристики центрального отопления</w:t>
      </w:r>
    </w:p>
    <w:p w:rsidRPr="00AC14A5" w:rsidR="00AC14A5" w:rsidP="00AC14A5" w:rsidRDefault="00AC14A5" w14:paraId="213D63B5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5.4.2. Доступ к специальному меню сервиса</w:t>
      </w:r>
    </w:p>
    <w:p w:rsidRPr="00AC14A5" w:rsidR="00AC14A5" w:rsidP="00AC14A5" w:rsidRDefault="00AC14A5" w14:paraId="4B26C9EE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5.4.3. Работа с панелью управления (вариант Z) </w:t>
      </w:r>
    </w:p>
    <w:p w:rsidRPr="00AC14A5" w:rsidR="00AC14A5" w:rsidP="00AC14A5" w:rsidRDefault="00AC14A5" w14:paraId="2A1D8BA0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6. Техническое обслуживание</w:t>
      </w:r>
    </w:p>
    <w:p w:rsidRPr="00AC14A5" w:rsidR="00AC14A5" w:rsidP="00AC14A5" w:rsidRDefault="00AC14A5" w14:paraId="4A823CA3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6.1. Периодические проверки</w:t>
      </w:r>
    </w:p>
    <w:p w:rsidRPr="00AC14A5" w:rsidR="00AC14A5" w:rsidP="00AC14A5" w:rsidRDefault="00AC14A5" w14:paraId="015D05F2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52" w:lineRule="exact"/>
        <w:ind w:left="966" w:right="985" w:hanging="96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6.2. Очистка</w:t>
      </w:r>
    </w:p>
    <w:p w:rsidRPr="00AC14A5" w:rsidR="00AC14A5" w:rsidP="00AC14A5" w:rsidRDefault="00AC14A5" w14:paraId="68B9C863" w14:textId="77777777">
      <w:pPr>
        <w:widowControl w:val="0"/>
        <w:tabs>
          <w:tab w:val="left" w:leader="dot" w:pos="8941"/>
        </w:tabs>
        <w:autoSpaceDE w:val="0"/>
        <w:autoSpaceDN w:val="0"/>
        <w:spacing w:before="243" w:after="0" w:line="240" w:lineRule="auto"/>
        <w:ind w:left="966" w:right="985" w:hanging="966"/>
        <w:rPr>
          <w:rFonts w:ascii="Arial" w:hAnsi="Arial" w:eastAsia="Arial" w:cs="Arial"/>
          <w:lang w:bidi="en-US"/>
        </w:rPr>
        <w:sectPr w:rsidRPr="00AC14A5" w:rsidR="00AC14A5">
          <w:headerReference w:type="default" r:id="rId10"/>
          <w:footerReference w:type="default" r:id="rId11"/>
          <w:pgSz w:w="11910" w:h="16840" w:orient="portrait"/>
          <w:pgMar w:top="1320" w:right="440" w:bottom="1480" w:left="1100" w:header="714" w:footer="1295" w:gutter="0"/>
          <w:cols w:space="720"/>
        </w:sectPr>
      </w:pPr>
      <w:r w:rsidRPr="00AC14A5">
        <w:rPr>
          <w:rFonts w:ascii="Arial" w:hAnsi="Arial" w:eastAsia="Arial" w:cs="Arial"/>
          <w:lang w:bidi="en-US"/>
        </w:rPr>
        <w:t>7. Список возможных неисправностей и сбоев в работе</w:t>
      </w:r>
    </w:p>
    <w:p w:rsidRPr="00AC14A5" w:rsidR="00AC14A5" w:rsidP="00AC14A5" w:rsidRDefault="00AC14A5" w14:paraId="3A497600" w14:textId="77777777">
      <w:pPr>
        <w:widowControl w:val="0"/>
        <w:autoSpaceDE w:val="0"/>
        <w:autoSpaceDN w:val="0"/>
        <w:spacing w:before="84" w:after="0" w:line="240" w:lineRule="auto"/>
        <w:ind w:left="316"/>
        <w:rPr>
          <w:rFonts w:ascii="Arial" w:hAnsi="Arial" w:eastAsia="Arial" w:cs="Arial"/>
          <w:b/>
          <w:sz w:val="28"/>
          <w:lang w:bidi="en-US"/>
        </w:rPr>
      </w:pPr>
      <w:r w:rsidRPr="00AC14A5">
        <w:rPr>
          <w:rFonts w:ascii="Arial" w:hAnsi="Arial" w:eastAsia="Arial" w:cs="Arial"/>
          <w:b/>
          <w:sz w:val="28"/>
          <w:lang w:bidi="en-US"/>
        </w:rPr>
        <w:lastRenderedPageBreak/>
        <w:t>Изображения</w:t>
      </w:r>
    </w:p>
    <w:p w:rsidRPr="00AC14A5" w:rsidR="00AC14A5" w:rsidP="32162EBA" w:rsidRDefault="00AC14A5" w14:paraId="2F40C2DB" w14:textId="74AEB7A4">
      <w:pPr>
        <w:widowControl w:val="0"/>
        <w:tabs>
          <w:tab w:val="left" w:leader="dot" w:pos="9257"/>
        </w:tabs>
        <w:autoSpaceDE w:val="0"/>
        <w:autoSpaceDN w:val="0"/>
        <w:spacing w:before="243" w:after="0" w:line="252" w:lineRule="exact"/>
        <w:ind w:left="31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Рисунок </w:t>
      </w:r>
      <w:hyperlink w:history="1" w:anchor="_bookmark8">
        <w:r w:rsidRPr="00AC14A5">
          <w:rPr>
            <w:rFonts w:ascii="Arial" w:hAnsi="Arial" w:eastAsia="Arial" w:cs="Arial"/>
            <w:lang w:bidi="en-US"/>
          </w:rPr>
          <w:t xml:space="preserve">1. Размеры котла </w:t>
        </w:r>
        <w:proofErr w:type="spellStart"/>
        <w:r w:rsidRPr="00AC14A5">
          <w:rPr>
            <w:rFonts w:ascii="Arial" w:hAnsi="Arial" w:eastAsia="Arial" w:cs="Arial"/>
            <w:lang w:bidi="en-US"/>
          </w:rPr>
          <w:t xml:space="preserve">Elite</w:t>
        </w:r>
        <w:proofErr w:type="spellEnd"/>
        <w:r w:rsidRPr="00AC14A5">
          <w:rPr>
            <w:rFonts w:ascii="Arial" w:hAnsi="Arial" w:eastAsia="Arial" w:cs="Arial"/>
            <w:lang w:bidi="en-US"/>
          </w:rPr>
          <w:t xml:space="preserve"> WH.2</w:t>
        </w:r>
        <w:r w:rsidRPr="00AC14A5">
          <w:rPr>
            <w:rFonts w:ascii="Arial" w:hAnsi="Arial" w:eastAsia="Arial" w:cs="Arial"/>
            <w:lang w:bidi="en-US"/>
          </w:rPr>
          <w:t>, вывод линии подачи и обратная линия</w:t>
        </w:r>
        <w:r w:rsidRPr="00AC14A5">
          <w:rPr>
            <w:rFonts w:ascii="Arial" w:hAnsi="Arial" w:eastAsia="Arial" w:cs="Arial"/>
            <w:lang w:bidi="en-US"/>
          </w:rPr>
          <w:tab/>
        </w:r>
        <w:r w:rsidRPr="00AC14A5">
          <w:rPr>
            <w:rFonts w:ascii="Arial" w:hAnsi="Arial" w:eastAsia="Arial" w:cs="Arial"/>
            <w:lang w:bidi="en-US"/>
          </w:rPr>
          <w:t>2</w:t>
        </w:r>
      </w:hyperlink>
    </w:p>
    <w:p w:rsidRPr="00AC14A5" w:rsidR="00AC14A5" w:rsidP="00AC14A5" w:rsidRDefault="00AC14A5" w14:paraId="628011C4" w14:textId="77777777">
      <w:pPr>
        <w:widowControl w:val="0"/>
        <w:tabs>
          <w:tab w:val="left" w:leader="dot" w:pos="9257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Рисунок </w:t>
      </w:r>
      <w:hyperlink w:history="1" w:anchor="_bookmark12">
        <w:r w:rsidRPr="00AC14A5">
          <w:rPr>
            <w:rFonts w:ascii="Arial" w:hAnsi="Arial" w:eastAsia="Arial" w:cs="Arial"/>
            <w:lang w:bidi="en-US"/>
          </w:rPr>
          <w:t>2. Характеристики расширительного бака и источника питания</w:t>
        </w:r>
        <w:r w:rsidRPr="00AC14A5">
          <w:rPr>
            <w:rFonts w:ascii="Arial" w:hAnsi="Arial" w:eastAsia="Arial" w:cs="Arial"/>
            <w:lang w:bidi="en-US"/>
          </w:rPr>
          <w:tab/>
        </w:r>
        <w:r w:rsidRPr="00AC14A5">
          <w:rPr>
            <w:rFonts w:ascii="Arial" w:hAnsi="Arial" w:eastAsia="Arial" w:cs="Arial"/>
            <w:lang w:bidi="en-US"/>
          </w:rPr>
          <w:t>3</w:t>
        </w:r>
      </w:hyperlink>
    </w:p>
    <w:p w:rsidRPr="00AC14A5" w:rsidR="00AC14A5" w:rsidP="32162EBA" w:rsidRDefault="002C43A7" w14:paraId="7B0AAD72" w14:textId="3D76BEE4">
      <w:pPr>
        <w:pStyle w:val="a"/>
        <w:widowControl w:val="0"/>
        <w:tabs>
          <w:tab w:val="left" w:leader="dot" w:pos="9257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14">
        <w:r w:rsidRPr="00AC14A5" w:rsidR="00AC14A5">
          <w:rPr>
            <w:rFonts w:ascii="Arial" w:hAnsi="Arial" w:eastAsia="Arial" w:cs="Arial"/>
            <w:spacing w:val="-6"/>
            <w:lang w:bidi="en-US"/>
          </w:rPr>
          <w:t xml:space="preserve">Рисунок </w:t>
        </w:r>
        <w:r w:rsidRPr="00AC14A5" w:rsidR="00AC14A5">
          <w:rPr>
            <w:rFonts w:ascii="Arial" w:hAnsi="Arial" w:eastAsia="Arial" w:cs="Arial"/>
            <w:lang w:bidi="en-US"/>
          </w:rPr>
          <w:t xml:space="preserve">3. Функциональные элементы котла</w:t>
        </w:r>
        <w:r w:rsidRPr="00AC14A5" w:rsidR="00AC14A5">
          <w:rPr>
            <w:rFonts w:ascii="Arial" w:hAnsi="Arial" w:eastAsia="Arial" w:cs="Arial"/>
            <w:lang w:bidi="en-US"/>
          </w:rPr>
          <w:t xml:space="preserve"> </w:t>
        </w:r>
        <w:r w:rsidRPr="32162EBA" w:rsidR="32162EBA">
          <w:rPr>
            <w:rFonts w:ascii="Arial" w:hAnsi="Arial" w:eastAsia="Arial" w:cs="Arial"/>
            <w:lang w:bidi="en-US"/>
          </w:rPr>
          <w:t>Elite</w:t>
        </w:r>
        <w:r w:rsidRPr="32162EBA" w:rsidR="32162EBA">
          <w:rPr>
            <w:rFonts w:ascii="Arial" w:hAnsi="Arial" w:eastAsia="Arial" w:cs="Arial"/>
            <w:lang w:bidi="en-US"/>
          </w:rPr>
          <w:t xml:space="preserve"> WH.2</w:t>
        </w:r>
        <w:r w:rsidRPr="00AC14A5" w:rsidR="00AC14A5">
          <w:rPr>
            <w:rFonts w:ascii="Arial" w:hAnsi="Arial" w:eastAsia="Arial" w:cs="Arial"/>
            <w:lang w:bidi="en-US"/>
          </w:rPr>
          <w:tab/>
        </w:r>
      </w:hyperlink>
    </w:p>
    <w:p w:rsidRPr="00AC14A5" w:rsidR="00AC14A5" w:rsidP="32162EBA" w:rsidRDefault="002C43A7" w14:textId="77777777" w14:paraId="5117D89B">
      <w:pPr>
        <w:widowControl w:val="0"/>
        <w:tabs>
          <w:tab w:val="left" w:leader="dot" w:pos="9257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18">
        <w:r w:rsidRPr="00AC14A5" w:rsidR="00AC14A5">
          <w:rPr>
            <w:rFonts w:ascii="Arial" w:hAnsi="Arial" w:eastAsia="Arial" w:cs="Arial"/>
            <w:lang w:bidi="en-US"/>
          </w:rPr>
          <w:t>Рисунок 4. Компоненты, входящие в объём поставки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5</w:t>
        </w:r>
      </w:hyperlink>
    </w:p>
    <w:p w:rsidRPr="00AC14A5" w:rsidR="00AC14A5" w:rsidP="00AC14A5" w:rsidRDefault="002C43A7" w14:paraId="1ADD9178" w14:textId="77777777">
      <w:pPr>
        <w:widowControl w:val="0"/>
        <w:tabs>
          <w:tab w:val="left" w:leader="dot" w:pos="9257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23">
        <w:r w:rsidRPr="00AC14A5" w:rsidR="00AC14A5">
          <w:rPr>
            <w:rFonts w:ascii="Arial" w:hAnsi="Arial" w:eastAsia="Arial" w:cs="Arial"/>
            <w:lang w:bidi="en-US"/>
          </w:rPr>
          <w:t xml:space="preserve">Рисунок 5. Минимальные расстояния для установки </w:t>
        </w:r>
        <w:proofErr w:type="spellStart"/>
        <w:r w:rsidRPr="00AC14A5" w:rsidR="00AC14A5">
          <w:rPr>
            <w:rFonts w:ascii="Arial" w:hAnsi="Arial" w:eastAsia="Arial" w:cs="Arial"/>
            <w:lang w:bidi="en-US"/>
          </w:rPr>
          <w:t>электрокотла</w:t>
        </w:r>
        <w:proofErr w:type="spellEnd"/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6</w:t>
        </w:r>
      </w:hyperlink>
    </w:p>
    <w:p w:rsidRPr="00AC14A5" w:rsidR="00AC14A5" w:rsidP="00AC14A5" w:rsidRDefault="002C43A7" w14:paraId="4122764B" w14:textId="77777777">
      <w:pPr>
        <w:widowControl w:val="0"/>
        <w:tabs>
          <w:tab w:val="left" w:leader="dot" w:pos="9257"/>
        </w:tabs>
        <w:autoSpaceDE w:val="0"/>
        <w:autoSpaceDN w:val="0"/>
        <w:spacing w:before="1"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38">
        <w:r w:rsidRPr="00AC14A5" w:rsidR="00AC14A5">
          <w:rPr>
            <w:rFonts w:ascii="Arial" w:hAnsi="Arial" w:eastAsia="Arial" w:cs="Arial"/>
            <w:lang w:bidi="en-US"/>
          </w:rPr>
          <w:t>Рисунок 6. Установка на стену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8</w:t>
        </w:r>
      </w:hyperlink>
    </w:p>
    <w:p w:rsidRPr="00AC14A5" w:rsidR="00AC14A5" w:rsidP="00AC14A5" w:rsidRDefault="002C43A7" w14:paraId="622102F2" w14:textId="77777777">
      <w:pPr>
        <w:widowControl w:val="0"/>
        <w:tabs>
          <w:tab w:val="left" w:leader="dot" w:pos="9257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40">
        <w:r w:rsidRPr="00AC14A5" w:rsidR="00AC14A5">
          <w:rPr>
            <w:rFonts w:ascii="Arial" w:hAnsi="Arial" w:eastAsia="Arial" w:cs="Arial"/>
            <w:lang w:bidi="en-US"/>
          </w:rPr>
          <w:t xml:space="preserve">Рисунок 7. Демонтаж передней и верхней панели 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9</w:t>
        </w:r>
      </w:hyperlink>
    </w:p>
    <w:p w:rsidRPr="00AC14A5" w:rsidR="00AC14A5" w:rsidP="00AC14A5" w:rsidRDefault="002C43A7" w14:paraId="277AE6BE" w14:textId="77777777">
      <w:pPr>
        <w:widowControl w:val="0"/>
        <w:tabs>
          <w:tab w:val="left" w:leader="dot" w:pos="9257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42">
        <w:r w:rsidRPr="00AC14A5" w:rsidR="00AC14A5">
          <w:rPr>
            <w:rFonts w:ascii="Arial" w:hAnsi="Arial" w:eastAsia="Arial" w:cs="Arial"/>
            <w:lang w:bidi="en-US"/>
          </w:rPr>
          <w:t>Рисунок 8. Подключение электропитания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9</w:t>
        </w:r>
      </w:hyperlink>
    </w:p>
    <w:p w:rsidRPr="00AC14A5" w:rsidR="00AC14A5" w:rsidP="00AC14A5" w:rsidRDefault="002C43A7" w14:paraId="30F2BEEC" w14:textId="77777777">
      <w:pPr>
        <w:widowControl w:val="0"/>
        <w:tabs>
          <w:tab w:val="left" w:leader="dot" w:pos="9135"/>
        </w:tabs>
        <w:autoSpaceDE w:val="0"/>
        <w:autoSpaceDN w:val="0"/>
        <w:spacing w:before="1"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45">
        <w:r w:rsidR="007A0866">
          <w:rPr>
            <w:rFonts w:ascii="Arial" w:hAnsi="Arial" w:eastAsia="Arial" w:cs="Arial"/>
            <w:lang w:bidi="en-US"/>
          </w:rPr>
          <w:t>Рисунок 9. Плата реле с разъемами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10</w:t>
        </w:r>
      </w:hyperlink>
    </w:p>
    <w:p w:rsidRPr="00AC14A5" w:rsidR="00AC14A5" w:rsidP="00AC14A5" w:rsidRDefault="002C43A7" w14:paraId="6B932A8A" w14:textId="77777777">
      <w:pPr>
        <w:widowControl w:val="0"/>
        <w:tabs>
          <w:tab w:val="left" w:leader="dot" w:pos="9135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51">
        <w:r w:rsidRPr="00AC14A5" w:rsidR="00AC14A5">
          <w:rPr>
            <w:rFonts w:ascii="Arial" w:hAnsi="Arial" w:eastAsia="Arial" w:cs="Arial"/>
            <w:lang w:bidi="en-US"/>
          </w:rPr>
          <w:t xml:space="preserve">Рисунок 10. Насос </w:t>
        </w:r>
        <w:r w:rsidRPr="00AC14A5" w:rsidR="00AC14A5">
          <w:rPr>
            <w:rFonts w:ascii="Arial" w:hAnsi="Arial" w:eastAsia="Arial" w:cs="Arial"/>
            <w:lang w:val="en-US" w:bidi="en-US"/>
          </w:rPr>
          <w:t>NMT</w:t>
        </w:r>
        <w:r w:rsidRPr="00AC14A5" w:rsidR="00AC14A5">
          <w:rPr>
            <w:rFonts w:ascii="Arial" w:hAnsi="Arial" w:eastAsia="Arial" w:cs="Arial"/>
            <w:lang w:bidi="en-US"/>
          </w:rPr>
          <w:t xml:space="preserve"> </w:t>
        </w:r>
        <w:r w:rsidRPr="00AC14A5" w:rsidR="00AC14A5">
          <w:rPr>
            <w:rFonts w:ascii="Arial" w:hAnsi="Arial" w:eastAsia="Arial" w:cs="Arial"/>
            <w:lang w:val="en-US" w:bidi="en-US"/>
          </w:rPr>
          <w:t>PLUS</w:t>
        </w:r>
        <w:r w:rsidRPr="00AC14A5" w:rsidR="00AC14A5">
          <w:rPr>
            <w:rFonts w:ascii="Arial" w:hAnsi="Arial" w:eastAsia="Arial" w:cs="Arial"/>
            <w:lang w:bidi="en-US"/>
          </w:rPr>
          <w:t xml:space="preserve"> 25/40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11</w:t>
        </w:r>
      </w:hyperlink>
    </w:p>
    <w:p w:rsidRPr="00AC14A5" w:rsidR="00AC14A5" w:rsidP="00AC14A5" w:rsidRDefault="002C43A7" w14:paraId="07D3E2ED" w14:textId="77777777">
      <w:pPr>
        <w:widowControl w:val="0"/>
        <w:tabs>
          <w:tab w:val="left" w:leader="dot" w:pos="9135"/>
        </w:tabs>
        <w:autoSpaceDE w:val="0"/>
        <w:autoSpaceDN w:val="0"/>
        <w:spacing w:before="2"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54">
        <w:r w:rsidRPr="00AC14A5" w:rsidR="00AC14A5">
          <w:rPr>
            <w:rFonts w:ascii="Arial" w:hAnsi="Arial" w:eastAsia="Arial" w:cs="Arial"/>
            <w:lang w:bidi="en-US"/>
          </w:rPr>
          <w:t>Рисунок 11. Характеристики насоса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12</w:t>
        </w:r>
      </w:hyperlink>
    </w:p>
    <w:p w:rsidRPr="00AC14A5" w:rsidR="00AC14A5" w:rsidP="00AC14A5" w:rsidRDefault="002C43A7" w14:paraId="66B55C10" w14:textId="77777777">
      <w:pPr>
        <w:widowControl w:val="0"/>
        <w:tabs>
          <w:tab w:val="left" w:leader="dot" w:pos="9135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56">
        <w:r w:rsidRPr="00AC14A5" w:rsidR="00AC14A5">
          <w:rPr>
            <w:rFonts w:ascii="Arial" w:hAnsi="Arial" w:eastAsia="Arial" w:cs="Arial"/>
            <w:lang w:bidi="en-US"/>
          </w:rPr>
          <w:t>Рисунок 12. Стандартная панель управления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12</w:t>
        </w:r>
      </w:hyperlink>
    </w:p>
    <w:p w:rsidRPr="00AC14A5" w:rsidR="00AC14A5" w:rsidP="00AC14A5" w:rsidRDefault="002C43A7" w14:paraId="5699B3F8" w14:textId="77777777">
      <w:pPr>
        <w:widowControl w:val="0"/>
        <w:tabs>
          <w:tab w:val="left" w:leader="dot" w:pos="9135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60">
        <w:r w:rsidRPr="00AC14A5" w:rsidR="00AC14A5">
          <w:rPr>
            <w:rFonts w:ascii="Arial" w:hAnsi="Arial" w:eastAsia="Arial" w:cs="Arial"/>
            <w:lang w:bidi="en-US"/>
          </w:rPr>
          <w:t xml:space="preserve">Рисунок 13.  Панель управления (вариант </w:t>
        </w:r>
        <w:r w:rsidRPr="00AC14A5" w:rsidR="00AC14A5">
          <w:rPr>
            <w:rFonts w:ascii="Arial" w:hAnsi="Arial" w:eastAsia="Arial" w:cs="Arial"/>
            <w:lang w:val="en-US" w:bidi="en-US"/>
          </w:rPr>
          <w:t>W</w:t>
        </w:r>
        <w:r w:rsidRPr="00AC14A5" w:rsidR="00AC14A5">
          <w:rPr>
            <w:rFonts w:ascii="Arial" w:hAnsi="Arial" w:eastAsia="Arial" w:cs="Arial"/>
            <w:lang w:bidi="en-US"/>
          </w:rPr>
          <w:t>)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16</w:t>
        </w:r>
      </w:hyperlink>
    </w:p>
    <w:p w:rsidRPr="00AC14A5" w:rsidR="00AC14A5" w:rsidP="32162EBA" w:rsidRDefault="002C43A7" w14:paraId="619A08FC" w14:textId="77777777">
      <w:pPr>
        <w:widowControl w:val="0"/>
        <w:tabs>
          <w:tab w:val="left" w:leader="dot" w:pos="9135"/>
        </w:tabs>
        <w:autoSpaceDE w:val="0"/>
        <w:autoSpaceDN w:val="0"/>
        <w:spacing w:before="1" w:after="0" w:line="240" w:lineRule="auto"/>
        <w:ind w:left="316"/>
        <w:rPr>
          <w:rFonts w:ascii="Arial" w:hAnsi="Arial" w:eastAsia="Arial" w:cs="Arial"/>
          <w:lang w:bidi="en-US"/>
        </w:rPr>
      </w:pPr>
      <w:hyperlink w:history="1" w:anchor="_bookmark61">
        <w:r w:rsidRPr="00AC14A5" w:rsidR="00AC14A5">
          <w:rPr>
            <w:rFonts w:ascii="Arial" w:hAnsi="Arial" w:eastAsia="Arial" w:cs="Arial"/>
            <w:lang w:bidi="en-US"/>
          </w:rPr>
          <w:t xml:space="preserve">Рисунок 14. Гидравлическая схема </w:t>
        </w:r>
        <w:proofErr w:type="spellStart"/>
        <w:r w:rsidRPr="00AC14A5" w:rsidR="00AC14A5">
          <w:rPr>
            <w:rFonts w:ascii="Arial" w:hAnsi="Arial" w:eastAsia="Arial" w:cs="Arial"/>
            <w:lang w:bidi="en-US"/>
          </w:rPr>
          <w:t>электрокотла</w:t>
        </w:r>
        <w:proofErr w:type="spellEnd"/>
        <w:r w:rsidRPr="00AC14A5" w:rsidR="00AC14A5">
          <w:rPr>
            <w:rFonts w:ascii="Arial" w:hAnsi="Arial" w:eastAsia="Arial" w:cs="Arial"/>
            <w:lang w:bidi="en-US"/>
          </w:rPr>
          <w:t xml:space="preserve"> </w:t>
        </w:r>
        <w:r w:rsidRPr="00AC14A5" w:rsidR="00AC14A5">
          <w:rPr>
            <w:rFonts w:ascii="Arial" w:hAnsi="Arial" w:eastAsia="Arial" w:cs="Arial"/>
            <w:lang w:val="en-US" w:bidi="en-US"/>
          </w:rPr>
          <w:t>Elite WH.2</w:t>
        </w:r>
        <w:r w:rsidRPr="00AC14A5" w:rsidR="00AC14A5">
          <w:rPr>
            <w:rFonts w:ascii="Arial" w:hAnsi="Arial" w:eastAsia="Arial" w:cs="Arial"/>
            <w:lang w:bidi="en-US"/>
          </w:rPr>
          <w:t xml:space="preserve"> с панелью управления (вариант </w:t>
        </w:r>
        <w:r w:rsidRPr="00AC14A5" w:rsidR="00AC14A5">
          <w:rPr>
            <w:rFonts w:ascii="Arial" w:hAnsi="Arial" w:eastAsia="Arial" w:cs="Arial"/>
            <w:lang w:val="en-US" w:bidi="en-US"/>
          </w:rPr>
          <w:t>Z</w:t>
        </w:r>
        <w:r w:rsidRPr="00AC14A5" w:rsidR="00AC14A5">
          <w:rPr>
            <w:rFonts w:ascii="Arial" w:hAnsi="Arial" w:eastAsia="Arial" w:cs="Arial"/>
            <w:lang w:bidi="en-US"/>
          </w:rPr>
          <w:t>)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16</w:t>
        </w:r>
      </w:hyperlink>
    </w:p>
    <w:p w:rsidRPr="00AC14A5" w:rsidR="00AC14A5" w:rsidP="00AC14A5" w:rsidRDefault="00AC14A5" w14:paraId="6D5787DB" w14:textId="77777777"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26"/>
          <w:lang w:bidi="en-US"/>
        </w:rPr>
      </w:pPr>
    </w:p>
    <w:p w:rsidRPr="00AC14A5" w:rsidR="00AC14A5" w:rsidP="00AC14A5" w:rsidRDefault="00EC1DF1" w14:paraId="5203D45E" w14:textId="05624005">
      <w:pPr>
        <w:widowControl w:val="0"/>
        <w:autoSpaceDE w:val="0"/>
        <w:autoSpaceDN w:val="0"/>
        <w:spacing w:after="0" w:line="240" w:lineRule="auto"/>
        <w:ind w:left="316"/>
        <w:rPr>
          <w:rFonts w:ascii="Arial" w:hAnsi="Arial" w:eastAsia="Arial" w:cs="Arial"/>
          <w:b/>
          <w:sz w:val="28"/>
          <w:lang w:bidi="en-US"/>
        </w:rPr>
      </w:pPr>
      <w:r w:rsidRPr="000A250E">
        <w:rPr>
          <w:rFonts w:ascii="Arial" w:hAnsi="Arial" w:eastAsia="Arial" w:cs="Arial"/>
          <w:b/>
          <w:sz w:val="28"/>
          <w:lang w:bidi="en-US"/>
        </w:rPr>
        <w:t>Таблицы</w:t>
      </w:r>
    </w:p>
    <w:p w:rsidRPr="00AC14A5" w:rsidR="00AC14A5" w:rsidP="00AC14A5" w:rsidRDefault="002C43A7" w14:paraId="77F70511" w14:textId="77777777">
      <w:pPr>
        <w:widowControl w:val="0"/>
        <w:tabs>
          <w:tab w:val="left" w:leader="dot" w:pos="9257"/>
        </w:tabs>
        <w:autoSpaceDE w:val="0"/>
        <w:autoSpaceDN w:val="0"/>
        <w:spacing w:before="244"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9">
        <w:r w:rsidRPr="00AC14A5" w:rsidR="00AC14A5">
          <w:rPr>
            <w:rFonts w:ascii="Arial" w:hAnsi="Arial" w:eastAsia="Arial" w:cs="Arial"/>
            <w:lang w:bidi="en-US"/>
          </w:rPr>
          <w:t>Таблица 1. Характеристики расширительного бака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3</w:t>
        </w:r>
      </w:hyperlink>
    </w:p>
    <w:p w:rsidRPr="00AC14A5" w:rsidR="00AC14A5" w:rsidP="00AC14A5" w:rsidRDefault="002C43A7" w14:paraId="5A8A6518" w14:textId="77777777">
      <w:pPr>
        <w:widowControl w:val="0"/>
        <w:tabs>
          <w:tab w:val="left" w:leader="dot" w:pos="9257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10">
        <w:r w:rsidRPr="00AC14A5" w:rsidR="00AC14A5">
          <w:rPr>
            <w:rFonts w:ascii="Arial" w:hAnsi="Arial" w:eastAsia="Arial" w:cs="Arial"/>
            <w:lang w:bidi="en-US"/>
          </w:rPr>
          <w:t>Таблица 2. Характеристики источника питания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3</w:t>
        </w:r>
      </w:hyperlink>
    </w:p>
    <w:p w:rsidRPr="00AC14A5" w:rsidR="00AC14A5" w:rsidP="32162EBA" w:rsidRDefault="002C43A7" w14:paraId="43C0A30F" w14:textId="6F8A6706">
      <w:pPr>
        <w:pStyle w:val="a"/>
        <w:widowControl w:val="0"/>
        <w:tabs>
          <w:tab w:val="left" w:leader="dot" w:pos="9257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15">
        <w:r w:rsidRPr="00AC14A5" w:rsidR="00AC14A5">
          <w:rPr>
            <w:rFonts w:ascii="Arial" w:hAnsi="Arial" w:eastAsia="Arial" w:cs="Arial"/>
            <w:lang w:bidi="en-US"/>
          </w:rPr>
          <w:t xml:space="preserve">Таблица 3. Функциональные элементы котла </w:t>
        </w:r>
        <w:r w:rsidRPr="32162EBA" w:rsidR="32162EBA">
          <w:rPr>
            <w:rFonts w:ascii="Arial" w:hAnsi="Arial" w:eastAsia="Arial" w:cs="Arial"/>
            <w:lang w:bidi="en-US"/>
          </w:rPr>
          <w:t>Elite</w:t>
        </w:r>
        <w:r w:rsidRPr="32162EBA" w:rsidR="32162EBA">
          <w:rPr>
            <w:rFonts w:ascii="Arial" w:hAnsi="Arial" w:eastAsia="Arial" w:cs="Arial"/>
            <w:lang w:bidi="en-US"/>
          </w:rPr>
          <w:t xml:space="preserve"> WH.2</w:t>
        </w:r>
        <w:r w:rsidRPr="00AC14A5" w:rsidR="00AC14A5">
          <w:rPr>
            <w:rFonts w:ascii="Arial" w:hAnsi="Arial" w:eastAsia="Arial" w:cs="Arial"/>
            <w:lang w:bidi="en-US"/>
          </w:rPr>
          <w:tab/>
        </w:r>
      </w:hyperlink>
    </w:p>
    <w:p w:rsidRPr="00AC14A5" w:rsidR="00AC14A5" w:rsidP="00AC14A5" w:rsidRDefault="002C43A7" w14:paraId="0221D585" w14:textId="77777777">
      <w:pPr>
        <w:widowControl w:val="0"/>
        <w:tabs>
          <w:tab w:val="left" w:leader="dot" w:pos="9257"/>
        </w:tabs>
        <w:autoSpaceDE w:val="0"/>
        <w:autoSpaceDN w:val="0"/>
        <w:spacing w:before="1"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19">
        <w:r w:rsidRPr="00AC14A5" w:rsidR="00AC14A5">
          <w:rPr>
            <w:rFonts w:ascii="Arial" w:hAnsi="Arial" w:eastAsia="Arial" w:cs="Arial"/>
            <w:lang w:bidi="en-US"/>
          </w:rPr>
          <w:t>Таблица 4. Компоненты, входящие в объем поставки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5</w:t>
        </w:r>
      </w:hyperlink>
    </w:p>
    <w:p w:rsidRPr="00AC14A5" w:rsidR="00AC14A5" w:rsidP="00AC14A5" w:rsidRDefault="002C43A7" w14:paraId="6708EF29" w14:textId="77777777">
      <w:pPr>
        <w:widowControl w:val="0"/>
        <w:tabs>
          <w:tab w:val="left" w:leader="dot" w:pos="9135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52">
        <w:r w:rsidRPr="00AC14A5" w:rsidR="00AC14A5">
          <w:rPr>
            <w:rFonts w:ascii="Arial" w:hAnsi="Arial" w:eastAsia="Arial" w:cs="Arial"/>
            <w:lang w:bidi="en-US"/>
          </w:rPr>
          <w:t>Таблица 5. Сведения о производительности и энергопотреблении насоса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11</w:t>
        </w:r>
      </w:hyperlink>
    </w:p>
    <w:p w:rsidRPr="00AC14A5" w:rsidR="00AC14A5" w:rsidP="00AC14A5" w:rsidRDefault="002C43A7" w14:paraId="5CCBD94D" w14:textId="77777777">
      <w:pPr>
        <w:widowControl w:val="0"/>
        <w:tabs>
          <w:tab w:val="left" w:leader="dot" w:pos="9135"/>
        </w:tabs>
        <w:autoSpaceDE w:val="0"/>
        <w:autoSpaceDN w:val="0"/>
        <w:spacing w:before="1"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53">
        <w:r w:rsidRPr="00AC14A5" w:rsidR="00AC14A5">
          <w:rPr>
            <w:rFonts w:ascii="Arial" w:hAnsi="Arial" w:eastAsia="Arial" w:cs="Arial"/>
            <w:lang w:bidi="en-US"/>
          </w:rPr>
          <w:t>Таблица 7. Общие сведения о насосе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11</w:t>
        </w:r>
      </w:hyperlink>
    </w:p>
    <w:p w:rsidRPr="00AC14A5" w:rsidR="00AC14A5" w:rsidP="00AC14A5" w:rsidRDefault="002C43A7" w14:paraId="135C54EA" w14:textId="77777777">
      <w:pPr>
        <w:widowControl w:val="0"/>
        <w:tabs>
          <w:tab w:val="left" w:leader="dot" w:pos="9135"/>
        </w:tabs>
        <w:autoSpaceDE w:val="0"/>
        <w:autoSpaceDN w:val="0"/>
        <w:spacing w:after="0" w:line="252" w:lineRule="exact"/>
        <w:ind w:left="316"/>
        <w:rPr>
          <w:rFonts w:ascii="Arial" w:hAnsi="Arial" w:eastAsia="Arial" w:cs="Arial"/>
          <w:lang w:bidi="en-US"/>
        </w:rPr>
      </w:pPr>
      <w:hyperlink w:history="1" w:anchor="_bookmark66">
        <w:r w:rsidRPr="00AC14A5" w:rsidR="00AC14A5">
          <w:rPr>
            <w:rFonts w:ascii="Arial" w:hAnsi="Arial" w:eastAsia="Arial" w:cs="Arial"/>
            <w:lang w:bidi="en-US"/>
          </w:rPr>
          <w:t>Таблица 8. Возможные неисправности</w:t>
        </w:r>
        <w:r w:rsidRPr="00AC14A5" w:rsidR="00AC14A5">
          <w:rPr>
            <w:rFonts w:ascii="Arial" w:hAnsi="Arial" w:eastAsia="Arial" w:cs="Arial"/>
            <w:lang w:bidi="en-US"/>
          </w:rPr>
          <w:tab/>
        </w:r>
        <w:r w:rsidRPr="00AC14A5" w:rsidR="00AC14A5">
          <w:rPr>
            <w:rFonts w:ascii="Arial" w:hAnsi="Arial" w:eastAsia="Arial" w:cs="Arial"/>
            <w:lang w:bidi="en-US"/>
          </w:rPr>
          <w:t>19</w:t>
        </w:r>
      </w:hyperlink>
    </w:p>
    <w:p w:rsidRPr="00AC14A5" w:rsidR="00AC14A5" w:rsidP="00AC14A5" w:rsidRDefault="00AC14A5" w14:paraId="583244BC" w14:textId="77777777">
      <w:pPr>
        <w:widowControl w:val="0"/>
        <w:autoSpaceDE w:val="0"/>
        <w:autoSpaceDN w:val="0"/>
        <w:spacing w:after="0" w:line="252" w:lineRule="exact"/>
        <w:rPr>
          <w:rFonts w:ascii="Arial" w:hAnsi="Arial" w:eastAsia="Arial" w:cs="Arial"/>
          <w:lang w:bidi="en-US"/>
        </w:rPr>
        <w:sectPr w:rsidRPr="00AC14A5" w:rsidR="00AC14A5">
          <w:pgSz w:w="11910" w:h="16840" w:orient="portrait"/>
          <w:pgMar w:top="1320" w:right="440" w:bottom="1480" w:left="1100" w:header="714" w:footer="1295" w:gutter="0"/>
          <w:cols w:space="720"/>
        </w:sectPr>
      </w:pPr>
    </w:p>
    <w:p w:rsidRPr="00AC14A5" w:rsidR="00AC14A5" w:rsidP="00AC14A5" w:rsidRDefault="00AC14A5" w14:paraId="1B83D530" w14:textId="6FB9E678">
      <w:pPr>
        <w:widowControl w:val="0"/>
        <w:autoSpaceDE w:val="0"/>
        <w:autoSpaceDN w:val="0"/>
        <w:spacing w:before="6" w:after="0" w:line="240" w:lineRule="auto"/>
        <w:rPr>
          <w:rFonts w:ascii="Arial" w:hAnsi="Arial" w:eastAsia="Arial" w:cs="Arial"/>
          <w:sz w:val="20"/>
          <w:lang w:bidi="en-US"/>
        </w:rPr>
      </w:pPr>
    </w:p>
    <w:p w:rsidRPr="00AC14A5" w:rsidR="00AC14A5" w:rsidP="00AC14A5" w:rsidRDefault="00AC14A5" w14:paraId="2B9653B4" w14:textId="77777777">
      <w:pPr>
        <w:widowControl w:val="0"/>
        <w:autoSpaceDE w:val="0"/>
        <w:autoSpaceDN w:val="0"/>
        <w:spacing w:before="89" w:after="0" w:line="240" w:lineRule="auto"/>
        <w:ind w:left="1321" w:right="1984"/>
        <w:jc w:val="center"/>
        <w:outlineLvl w:val="0"/>
        <w:rPr>
          <w:rFonts w:ascii="Arial" w:hAnsi="Arial" w:eastAsia="Arial" w:cs="Arial"/>
          <w:b/>
          <w:bCs/>
          <w:sz w:val="32"/>
          <w:szCs w:val="32"/>
          <w:lang w:bidi="en-US"/>
        </w:rPr>
      </w:pPr>
      <w:bookmarkStart w:name="_bookmark0" w:id="0"/>
      <w:bookmarkEnd w:id="0"/>
      <w:r w:rsidRPr="00AC14A5">
        <w:rPr>
          <w:rFonts w:ascii="Arial" w:hAnsi="Arial" w:eastAsia="Arial" w:cs="Arial"/>
          <w:b/>
          <w:bCs/>
          <w:sz w:val="32"/>
          <w:szCs w:val="32"/>
          <w:lang w:bidi="en-US"/>
        </w:rPr>
        <w:t>Общая информация</w:t>
      </w:r>
    </w:p>
    <w:p w:rsidRPr="00AC14A5" w:rsidR="00AC14A5" w:rsidP="00AC14A5" w:rsidRDefault="007A0866" w14:paraId="4115DBE2" w14:textId="08D192F1">
      <w:pPr>
        <w:widowControl w:val="0"/>
        <w:autoSpaceDE w:val="0"/>
        <w:autoSpaceDN w:val="0"/>
        <w:spacing w:before="4" w:after="0" w:line="240" w:lineRule="auto"/>
        <w:rPr>
          <w:rFonts w:ascii="Arial" w:hAnsi="Arial" w:eastAsia="Arial" w:cs="Arial"/>
          <w:b/>
          <w:sz w:val="24"/>
          <w:lang w:bidi="en-US"/>
        </w:rPr>
      </w:pPr>
      <w:r>
        <w:rPr>
          <w:rFonts w:ascii="Arial" w:hAnsi="Arial" w:eastAsia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64F39D" wp14:editId="42CE8BAF">
                <wp:simplePos x="0" y="0"/>
                <wp:positionH relativeFrom="page">
                  <wp:posOffset>909320</wp:posOffset>
                </wp:positionH>
                <wp:positionV relativeFrom="paragraph">
                  <wp:posOffset>208915</wp:posOffset>
                </wp:positionV>
                <wp:extent cx="5772785" cy="711835"/>
                <wp:effectExtent l="0" t="5715" r="10795" b="1905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711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CA6B82" w:rsidR="006802B3" w:rsidP="00AC14A5" w:rsidRDefault="006802B3" w14:paraId="3F09487D" w14:textId="77777777">
                            <w:pPr>
                              <w:jc w:val="center"/>
                            </w:pPr>
                            <w:r w:rsidRPr="00CA6B82">
                              <w:rPr>
                                <w:b/>
                                <w:sz w:val="28"/>
                              </w:rPr>
                              <w:t xml:space="preserve">Пожалуйста, внимательно прочтите это руководство перед установкой, настройкой или обслуживанием </w:t>
                            </w:r>
                            <w:proofErr w:type="spellStart"/>
                            <w:r w:rsidRPr="00CA6B82">
                              <w:rPr>
                                <w:b/>
                                <w:sz w:val="28"/>
                              </w:rPr>
                              <w:t>электрокотла</w:t>
                            </w:r>
                            <w:proofErr w:type="spellEnd"/>
                            <w:r w:rsidRPr="00CA6B82">
                              <w:rPr>
                                <w:b/>
                                <w:sz w:val="28"/>
                              </w:rPr>
                              <w:t xml:space="preserve"> и точно следуйте инструкциям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C052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71.6pt;margin-top:16.45pt;width:454.55pt;height:56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">
                <v:textbox inset="0,0,0,0">
                  <w:txbxContent>
                    <w:p w:rsidRPr="00CA6B82" w:rsidR="006802B3" w:rsidP="00AC14A5" w:rsidRDefault="006802B3" w14:paraId="46B84D99" w14:textId="77777777">
                      <w:pPr>
                        <w:jc w:val="center"/>
                      </w:pPr>
                      <w:r w:rsidRPr="00CA6B82">
                        <w:rPr>
                          <w:b/>
                          <w:sz w:val="28"/>
                        </w:rPr>
                        <w:t xml:space="preserve">Пожалуйста, внимательно прочтите это руководство перед установкой, настройкой или обслуживанием </w:t>
                      </w:r>
                      <w:proofErr w:type="spellStart"/>
                      <w:r w:rsidRPr="00CA6B82">
                        <w:rPr>
                          <w:b/>
                          <w:sz w:val="28"/>
                        </w:rPr>
                        <w:t>электрокотла</w:t>
                      </w:r>
                      <w:proofErr w:type="spellEnd"/>
                      <w:r w:rsidRPr="00CA6B82">
                        <w:rPr>
                          <w:b/>
                          <w:sz w:val="28"/>
                        </w:rPr>
                        <w:t xml:space="preserve"> и точно следуйте инструкциям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Pr="00AC14A5" w:rsidR="00AC14A5" w:rsidP="00AC14A5" w:rsidRDefault="00AC14A5" w14:paraId="7EA14F7B" w14:textId="777777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  <w:r w:rsidRPr="00AC14A5">
        <w:rPr>
          <w:rFonts w:ascii="Arial" w:hAnsi="Arial" w:eastAsia="Arial" w:cs="Arial"/>
          <w:b/>
          <w:lang w:bidi="en-US"/>
        </w:rPr>
        <w:t xml:space="preserve">Храните это руководство рядом с </w:t>
      </w:r>
      <w:proofErr w:type="spellStart"/>
      <w:r w:rsidRPr="00AC14A5">
        <w:rPr>
          <w:rFonts w:ascii="Arial" w:hAnsi="Arial" w:eastAsia="Arial" w:cs="Arial"/>
          <w:b/>
          <w:lang w:bidi="en-US"/>
        </w:rPr>
        <w:t>электрокотлом</w:t>
      </w:r>
      <w:proofErr w:type="spellEnd"/>
      <w:r w:rsidRPr="00AC14A5">
        <w:rPr>
          <w:rFonts w:ascii="Arial" w:hAnsi="Arial" w:eastAsia="Arial" w:cs="Arial"/>
          <w:b/>
          <w:lang w:bidi="en-US"/>
        </w:rPr>
        <w:t>!</w:t>
      </w:r>
    </w:p>
    <w:p w:rsidRPr="00AC14A5" w:rsidR="00AC14A5" w:rsidP="00AC14A5" w:rsidRDefault="00AC14A5" w14:paraId="0D730E7C" w14:textId="777777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  <w:r w:rsidRPr="00AC14A5">
        <w:rPr>
          <w:rFonts w:ascii="Arial" w:hAnsi="Arial" w:eastAsia="Arial" w:cs="Arial"/>
          <w:b/>
          <w:lang w:bidi="en-US"/>
        </w:rPr>
        <w:t xml:space="preserve">Запрещается реконструировать </w:t>
      </w:r>
      <w:proofErr w:type="spellStart"/>
      <w:r w:rsidRPr="00AC14A5">
        <w:rPr>
          <w:rFonts w:ascii="Arial" w:hAnsi="Arial" w:eastAsia="Arial" w:cs="Arial"/>
          <w:b/>
          <w:lang w:bidi="en-US"/>
        </w:rPr>
        <w:t>электрокотел</w:t>
      </w:r>
      <w:proofErr w:type="spellEnd"/>
      <w:r w:rsidRPr="00AC14A5">
        <w:rPr>
          <w:rFonts w:ascii="Arial" w:hAnsi="Arial" w:eastAsia="Arial" w:cs="Arial"/>
          <w:b/>
          <w:lang w:bidi="en-US"/>
        </w:rPr>
        <w:t xml:space="preserve"> или вносить какие-либо изменения в его устройство </w:t>
      </w:r>
    </w:p>
    <w:p w:rsidRPr="00AC14A5" w:rsidR="00AC14A5" w:rsidP="00AC14A5" w:rsidRDefault="00AC14A5" w14:paraId="11FF54A3" w14:textId="777777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  <w:r w:rsidRPr="00AC14A5">
        <w:rPr>
          <w:rFonts w:ascii="Arial" w:hAnsi="Arial" w:eastAsia="Arial" w:cs="Arial"/>
          <w:b/>
          <w:lang w:bidi="en-US"/>
        </w:rPr>
        <w:t xml:space="preserve">Для экономически выгодной работы </w:t>
      </w:r>
      <w:proofErr w:type="spellStart"/>
      <w:r w:rsidRPr="00AC14A5">
        <w:rPr>
          <w:rFonts w:ascii="Arial" w:hAnsi="Arial" w:eastAsia="Arial" w:cs="Arial"/>
          <w:b/>
          <w:lang w:bidi="en-US"/>
        </w:rPr>
        <w:t>электрокотла</w:t>
      </w:r>
      <w:proofErr w:type="spellEnd"/>
      <w:r w:rsidRPr="00AC14A5">
        <w:rPr>
          <w:rFonts w:ascii="Arial" w:hAnsi="Arial" w:eastAsia="Arial" w:cs="Arial"/>
          <w:b/>
          <w:lang w:bidi="en-US"/>
        </w:rPr>
        <w:t xml:space="preserve"> необходима точная настройка параметров нагрева</w:t>
      </w:r>
    </w:p>
    <w:p w:rsidRPr="00AC14A5" w:rsidR="00AC14A5" w:rsidP="00AC14A5" w:rsidRDefault="00AC14A5" w14:paraId="0B5E9D6D" w14:textId="777777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  <w:r w:rsidRPr="00AC14A5">
        <w:rPr>
          <w:rFonts w:ascii="Arial" w:hAnsi="Arial" w:eastAsia="Arial" w:cs="Arial"/>
          <w:b/>
          <w:lang w:bidi="en-US"/>
        </w:rPr>
        <w:t xml:space="preserve">При обращении в сервисный центр или к изготовителю необходимо назвать модель котла и серийный номер, указанные на паспортной табличке </w:t>
      </w:r>
    </w:p>
    <w:p w:rsidRPr="00AC14A5" w:rsidR="00AC14A5" w:rsidP="00AC14A5" w:rsidRDefault="00AC14A5" w14:paraId="47CA188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</w:p>
    <w:p w:rsidRPr="00AC14A5" w:rsidR="00AC14A5" w:rsidP="00AC14A5" w:rsidRDefault="00AC14A5" w14:paraId="2F1B6974" w14:textId="77777777">
      <w:pPr>
        <w:widowControl w:val="0"/>
        <w:autoSpaceDE w:val="0"/>
        <w:autoSpaceDN w:val="0"/>
        <w:spacing w:after="0" w:line="240" w:lineRule="auto"/>
        <w:ind w:left="316"/>
        <w:rPr>
          <w:rFonts w:ascii="Arial" w:hAnsi="Arial" w:eastAsia="Arial" w:cs="Arial"/>
          <w:b/>
          <w:sz w:val="32"/>
          <w:lang w:bidi="en-US"/>
        </w:rPr>
      </w:pPr>
      <w:r w:rsidRPr="00AC14A5">
        <w:rPr>
          <w:rFonts w:ascii="Arial" w:hAnsi="Arial" w:eastAsia="Arial" w:cs="Arial"/>
          <w:b/>
          <w:sz w:val="32"/>
          <w:lang w:bidi="en-US"/>
        </w:rPr>
        <w:t>Основные правила безопасности</w:t>
      </w:r>
      <w:r w:rsidRPr="00AC14A5">
        <w:rPr>
          <w:rFonts w:ascii="Arial" w:hAnsi="Arial" w:eastAsia="Arial" w:cs="Arial"/>
          <w:b/>
          <w:sz w:val="32"/>
          <w:lang w:bidi="en-US"/>
        </w:rPr>
        <w:br/>
      </w:r>
    </w:p>
    <w:p w:rsidRPr="00AC14A5" w:rsidR="00AC14A5" w:rsidP="00AC14A5" w:rsidRDefault="00AC14A5" w14:paraId="49A95763" w14:textId="7777777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Не позволяйте детям играть с </w:t>
      </w:r>
      <w:proofErr w:type="spellStart"/>
      <w:r w:rsidRPr="00AC14A5">
        <w:rPr>
          <w:rFonts w:ascii="Arial" w:hAnsi="Arial" w:eastAsia="Arial" w:cs="Arial"/>
          <w:lang w:bidi="en-US"/>
        </w:rPr>
        <w:t>электрокотлом</w:t>
      </w:r>
      <w:proofErr w:type="spellEnd"/>
    </w:p>
    <w:p w:rsidRPr="00AC14A5" w:rsidR="00AC14A5" w:rsidP="00AC14A5" w:rsidRDefault="00AC14A5" w14:paraId="008A5F6A" w14:textId="7777777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Не позволяйте детям проводить очистку и эксплуатацию </w:t>
      </w:r>
      <w:proofErr w:type="spellStart"/>
      <w:r w:rsidRPr="00AC14A5">
        <w:rPr>
          <w:rFonts w:ascii="Arial" w:hAnsi="Arial" w:eastAsia="Arial" w:cs="Arial"/>
          <w:lang w:bidi="en-US"/>
        </w:rPr>
        <w:t>электрокотла</w:t>
      </w:r>
      <w:proofErr w:type="spellEnd"/>
      <w:r w:rsidRPr="00AC14A5">
        <w:rPr>
          <w:rFonts w:ascii="Arial" w:hAnsi="Arial" w:eastAsia="Arial" w:cs="Arial"/>
          <w:lang w:bidi="en-US"/>
        </w:rPr>
        <w:t xml:space="preserve"> без присмотра</w:t>
      </w:r>
    </w:p>
    <w:p w:rsidRPr="00AC14A5" w:rsidR="00AC14A5" w:rsidP="00AC14A5" w:rsidRDefault="00AC14A5" w14:paraId="577B0EF1" w14:textId="7777777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Не оставляйте детей без присмотра, чтобы исключить игры с данным оборудованием</w:t>
      </w:r>
    </w:p>
    <w:p w:rsidRPr="00AC14A5" w:rsidR="00AC14A5" w:rsidP="00AC14A5" w:rsidRDefault="00AC14A5" w14:paraId="26F91E8D" w14:textId="7777777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proofErr w:type="spellStart"/>
      <w:r w:rsidRPr="00AC14A5">
        <w:rPr>
          <w:rFonts w:ascii="Arial" w:hAnsi="Arial" w:eastAsia="Arial" w:cs="Arial"/>
          <w:lang w:bidi="en-US"/>
        </w:rPr>
        <w:t>Электрокотёл</w:t>
      </w:r>
      <w:proofErr w:type="spellEnd"/>
      <w:r w:rsidRPr="00AC14A5">
        <w:rPr>
          <w:rFonts w:ascii="Arial" w:hAnsi="Arial" w:eastAsia="Arial" w:cs="Arial"/>
          <w:lang w:bidi="en-US"/>
        </w:rPr>
        <w:t xml:space="preserve"> не предназначен для эксплуатации на открытом воздухе</w:t>
      </w:r>
    </w:p>
    <w:p w:rsidRPr="00AC14A5" w:rsidR="00AC14A5" w:rsidP="00AC14A5" w:rsidRDefault="00AC14A5" w14:paraId="3E15D4D9" w14:textId="77777777"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21"/>
          <w:lang w:bidi="en-US"/>
        </w:rPr>
      </w:pPr>
    </w:p>
    <w:p w:rsidRPr="00AC14A5" w:rsidR="00AC14A5" w:rsidP="00AC14A5" w:rsidRDefault="00AC14A5" w14:paraId="66936990" w14:textId="77777777">
      <w:pPr>
        <w:widowControl w:val="0"/>
        <w:autoSpaceDE w:val="0"/>
        <w:autoSpaceDN w:val="0"/>
        <w:spacing w:after="0" w:line="240" w:lineRule="auto"/>
        <w:ind w:left="316"/>
        <w:rPr>
          <w:rFonts w:ascii="Arial" w:hAnsi="Arial" w:eastAsia="Arial" w:cs="Arial"/>
          <w:b/>
          <w:sz w:val="32"/>
          <w:lang w:bidi="en-US"/>
        </w:rPr>
      </w:pPr>
      <w:r w:rsidRPr="00AC14A5">
        <w:rPr>
          <w:rFonts w:ascii="Arial" w:hAnsi="Arial" w:eastAsia="Arial" w:cs="Arial"/>
          <w:b/>
          <w:sz w:val="32"/>
          <w:lang w:bidi="en-US"/>
        </w:rPr>
        <w:t>Правила безопасной эксплуатации</w:t>
      </w:r>
    </w:p>
    <w:p w:rsidRPr="00AC14A5" w:rsidR="00AC14A5" w:rsidP="00AC14A5" w:rsidRDefault="00AC14A5" w14:paraId="4045A642" w14:textId="77777777">
      <w:pPr>
        <w:widowControl w:val="0"/>
        <w:numPr>
          <w:ilvl w:val="0"/>
          <w:numId w:val="2"/>
        </w:numPr>
        <w:tabs>
          <w:tab w:val="left" w:pos="1036"/>
          <w:tab w:val="left" w:pos="1037"/>
        </w:tabs>
        <w:autoSpaceDE w:val="0"/>
        <w:autoSpaceDN w:val="0"/>
        <w:spacing w:before="254" w:after="0" w:line="240" w:lineRule="auto"/>
        <w:ind w:hanging="361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Следите за тем, чтобы давление воды в системе не выходило за рекомендуемые границы (см. пункт 3.4.3. на стр.7)</w:t>
      </w:r>
      <w:r w:rsidRPr="008E0BC9" w:rsidR="008E0BC9">
        <w:rPr>
          <w:rFonts w:ascii="Arial" w:hAnsi="Arial" w:eastAsia="Arial" w:cs="Arial"/>
          <w:lang w:bidi="en-US"/>
        </w:rPr>
        <w:t>.</w:t>
      </w:r>
    </w:p>
    <w:p w:rsidRPr="00AC14A5" w:rsidR="00AC14A5" w:rsidP="00AC14A5" w:rsidRDefault="00AC14A5" w14:paraId="4B080FDD" w14:textId="77777777">
      <w:pPr>
        <w:widowControl w:val="0"/>
        <w:numPr>
          <w:ilvl w:val="0"/>
          <w:numId w:val="2"/>
        </w:numPr>
        <w:tabs>
          <w:tab w:val="left" w:pos="1036"/>
          <w:tab w:val="left" w:pos="1037"/>
        </w:tabs>
        <w:autoSpaceDE w:val="0"/>
        <w:autoSpaceDN w:val="0"/>
        <w:spacing w:before="2" w:after="0" w:line="252" w:lineRule="exact"/>
        <w:ind w:hanging="361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Не устанавливайте </w:t>
      </w:r>
      <w:proofErr w:type="spellStart"/>
      <w:r w:rsidRPr="00AC14A5">
        <w:rPr>
          <w:rFonts w:ascii="Arial" w:hAnsi="Arial" w:eastAsia="Arial" w:cs="Arial"/>
          <w:lang w:bidi="en-US"/>
        </w:rPr>
        <w:t>электрокотёл</w:t>
      </w:r>
      <w:proofErr w:type="spellEnd"/>
      <w:r w:rsidRPr="00AC14A5">
        <w:rPr>
          <w:rFonts w:ascii="Arial" w:hAnsi="Arial" w:eastAsia="Arial" w:cs="Arial"/>
          <w:lang w:bidi="en-US"/>
        </w:rPr>
        <w:t xml:space="preserve"> вблизи источников тепла (каминов, печей и т.д.)</w:t>
      </w:r>
      <w:r w:rsidRPr="008E0BC9" w:rsidR="008E0BC9">
        <w:rPr>
          <w:rFonts w:ascii="Arial" w:hAnsi="Arial" w:eastAsia="Arial" w:cs="Arial"/>
          <w:lang w:bidi="en-US"/>
        </w:rPr>
        <w:t>.</w:t>
      </w:r>
    </w:p>
    <w:p w:rsidRPr="00AC14A5" w:rsidR="00AC14A5" w:rsidP="00AC14A5" w:rsidRDefault="00AC14A5" w14:paraId="0F555B9E" w14:textId="77777777">
      <w:pPr>
        <w:widowControl w:val="0"/>
        <w:numPr>
          <w:ilvl w:val="0"/>
          <w:numId w:val="2"/>
        </w:numPr>
        <w:tabs>
          <w:tab w:val="left" w:pos="1036"/>
          <w:tab w:val="left" w:pos="1037"/>
        </w:tabs>
        <w:autoSpaceDE w:val="0"/>
        <w:autoSpaceDN w:val="0"/>
        <w:spacing w:after="0" w:line="252" w:lineRule="exact"/>
        <w:ind w:right="2380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Неисправные части оборудования заменяйте только оригинальными или одобренными производителем запасными частями</w:t>
      </w:r>
      <w:r w:rsidRPr="008E0BC9" w:rsidR="008E0BC9">
        <w:rPr>
          <w:rFonts w:ascii="Arial" w:hAnsi="Arial" w:eastAsia="Arial" w:cs="Arial"/>
          <w:lang w:bidi="en-US"/>
        </w:rPr>
        <w:t>.</w:t>
      </w:r>
    </w:p>
    <w:p w:rsidRPr="00AC14A5" w:rsidR="00AC14A5" w:rsidP="00AC14A5" w:rsidRDefault="00AC14A5" w14:paraId="58A87711" w14:textId="77777777">
      <w:pPr>
        <w:widowControl w:val="0"/>
        <w:numPr>
          <w:ilvl w:val="0"/>
          <w:numId w:val="2"/>
        </w:numPr>
        <w:tabs>
          <w:tab w:val="left" w:pos="1036"/>
          <w:tab w:val="left" w:pos="1037"/>
        </w:tabs>
        <w:autoSpaceDE w:val="0"/>
        <w:autoSpaceDN w:val="0"/>
        <w:spacing w:after="0" w:line="240" w:lineRule="auto"/>
        <w:ind w:hanging="361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color w:val="212121"/>
          <w:lang w:bidi="en-US"/>
        </w:rPr>
        <w:t xml:space="preserve">Отключите основной источник электропитания перед тем, как отрыть </w:t>
      </w:r>
      <w:proofErr w:type="spellStart"/>
      <w:r w:rsidRPr="00AC14A5">
        <w:rPr>
          <w:rFonts w:ascii="Arial" w:hAnsi="Arial" w:eastAsia="Arial" w:cs="Arial"/>
          <w:color w:val="212121"/>
          <w:lang w:bidi="en-US"/>
        </w:rPr>
        <w:t>электрокотёл</w:t>
      </w:r>
      <w:proofErr w:type="spellEnd"/>
    </w:p>
    <w:p w:rsidRPr="00AC14A5" w:rsidR="00AC14A5" w:rsidP="00AC14A5" w:rsidRDefault="00AC14A5" w14:paraId="51ECA9A1" w14:textId="77777777">
      <w:pPr>
        <w:widowControl w:val="0"/>
        <w:numPr>
          <w:ilvl w:val="0"/>
          <w:numId w:val="2"/>
        </w:numPr>
        <w:tabs>
          <w:tab w:val="left" w:pos="1036"/>
          <w:tab w:val="left" w:pos="1037"/>
        </w:tabs>
        <w:autoSpaceDE w:val="0"/>
        <w:autoSpaceDN w:val="0"/>
        <w:spacing w:before="1" w:after="0" w:line="240" w:lineRule="auto"/>
        <w:ind w:right="1013"/>
        <w:rPr>
          <w:rFonts w:ascii="Arial" w:hAnsi="Arial" w:eastAsia="Arial" w:cs="Arial"/>
          <w:lang w:bidi="en-US"/>
        </w:rPr>
      </w:pPr>
      <w:proofErr w:type="spellStart"/>
      <w:r w:rsidRPr="00AC14A5">
        <w:rPr>
          <w:rFonts w:ascii="Arial" w:hAnsi="Arial" w:eastAsia="Arial" w:cs="Arial"/>
          <w:lang w:bidi="en-US"/>
        </w:rPr>
        <w:t>Электрокотёл</w:t>
      </w:r>
      <w:proofErr w:type="spellEnd"/>
      <w:r w:rsidRPr="00AC14A5">
        <w:rPr>
          <w:rFonts w:ascii="Arial" w:hAnsi="Arial" w:eastAsia="Arial" w:cs="Arial"/>
          <w:lang w:bidi="en-US"/>
        </w:rPr>
        <w:t xml:space="preserve"> оснащён системой защиты от замерзания. Когда </w:t>
      </w:r>
      <w:proofErr w:type="spellStart"/>
      <w:r w:rsidRPr="00AC14A5">
        <w:rPr>
          <w:rFonts w:ascii="Arial" w:hAnsi="Arial" w:eastAsia="Arial" w:cs="Arial"/>
          <w:lang w:bidi="en-US"/>
        </w:rPr>
        <w:t>электрокотёл</w:t>
      </w:r>
      <w:proofErr w:type="spellEnd"/>
      <w:r w:rsidRPr="00AC14A5">
        <w:rPr>
          <w:rFonts w:ascii="Arial" w:hAnsi="Arial" w:eastAsia="Arial" w:cs="Arial"/>
          <w:lang w:bidi="en-US"/>
        </w:rPr>
        <w:t xml:space="preserve"> не используется, не отключайте его от электрической сети, чтобы система защиты от замерзания продолжала функционировать.</w:t>
      </w:r>
    </w:p>
    <w:p w:rsidRPr="00AC14A5" w:rsidR="00AC14A5" w:rsidP="00AC14A5" w:rsidRDefault="00AC14A5" w14:paraId="7F347940" w14:textId="77777777">
      <w:pPr>
        <w:widowControl w:val="0"/>
        <w:autoSpaceDE w:val="0"/>
        <w:autoSpaceDN w:val="0"/>
        <w:spacing w:before="1" w:after="0" w:line="240" w:lineRule="auto"/>
        <w:rPr>
          <w:rFonts w:ascii="Arial" w:hAnsi="Arial" w:eastAsia="Arial" w:cs="Arial"/>
          <w:sz w:val="31"/>
          <w:lang w:bidi="en-US"/>
        </w:rPr>
      </w:pPr>
    </w:p>
    <w:p w:rsidRPr="00AC14A5" w:rsidR="00AC14A5" w:rsidP="00AC14A5" w:rsidRDefault="00AC14A5" w14:paraId="1B1C7E71" w14:textId="77777777">
      <w:pPr>
        <w:widowControl w:val="0"/>
        <w:numPr>
          <w:ilvl w:val="0"/>
          <w:numId w:val="1"/>
        </w:numPr>
        <w:tabs>
          <w:tab w:val="left" w:pos="629"/>
        </w:tabs>
        <w:autoSpaceDE w:val="0"/>
        <w:autoSpaceDN w:val="0"/>
        <w:spacing w:after="0" w:line="240" w:lineRule="auto"/>
        <w:ind w:hanging="313"/>
        <w:rPr>
          <w:rFonts w:ascii="Arial" w:hAnsi="Arial" w:eastAsia="Arial" w:cs="Arial"/>
          <w:b/>
          <w:sz w:val="28"/>
          <w:lang w:val="en-US" w:bidi="en-US"/>
        </w:rPr>
      </w:pPr>
      <w:bookmarkStart w:name="_bookmark1" w:id="1"/>
      <w:bookmarkEnd w:id="1"/>
      <w:r w:rsidRPr="00AC14A5">
        <w:rPr>
          <w:rFonts w:ascii="Arial" w:hAnsi="Arial" w:eastAsia="Arial" w:cs="Arial"/>
          <w:b/>
          <w:sz w:val="28"/>
          <w:lang w:bidi="en-US"/>
        </w:rPr>
        <w:t>Введение</w:t>
      </w:r>
    </w:p>
    <w:p w:rsidRPr="00AC14A5" w:rsidR="00AC14A5" w:rsidP="00AC14A5" w:rsidRDefault="00AC14A5" w14:paraId="2F2B87FF" w14:textId="77777777">
      <w:pPr>
        <w:widowControl w:val="0"/>
        <w:autoSpaceDE w:val="0"/>
        <w:autoSpaceDN w:val="0"/>
        <w:spacing w:before="4" w:after="0" w:line="240" w:lineRule="auto"/>
        <w:rPr>
          <w:rFonts w:ascii="Arial" w:hAnsi="Arial" w:eastAsia="Arial" w:cs="Arial"/>
          <w:b/>
          <w:sz w:val="27"/>
          <w:lang w:val="en-US" w:bidi="en-US"/>
        </w:rPr>
      </w:pPr>
    </w:p>
    <w:p w:rsidRPr="00AC14A5" w:rsidR="00AC14A5" w:rsidP="00252D55" w:rsidRDefault="00AC14A5" w14:paraId="340D1E66" w14:textId="77777777">
      <w:pPr>
        <w:widowControl w:val="0"/>
        <w:autoSpaceDE w:val="0"/>
        <w:autoSpaceDN w:val="0"/>
        <w:spacing w:before="1" w:after="0" w:line="240" w:lineRule="auto"/>
        <w:ind w:right="1045"/>
        <w:jc w:val="both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 xml:space="preserve">Благодарим за доверие, оказанное нам при </w:t>
      </w:r>
      <w:r w:rsidR="00E65A9C">
        <w:rPr>
          <w:rFonts w:ascii="Arial" w:hAnsi="Arial" w:eastAsia="Arial" w:cs="Arial"/>
          <w:lang w:bidi="en-US"/>
        </w:rPr>
        <w:t>заказе электрических водо</w:t>
      </w:r>
      <w:r w:rsidRPr="00AC14A5">
        <w:rPr>
          <w:rFonts w:ascii="Arial" w:hAnsi="Arial" w:eastAsia="Arial" w:cs="Arial"/>
          <w:lang w:bidi="en-US"/>
        </w:rPr>
        <w:t>грейных котлов для центрального отопления. Для того, чтобы использовать котлы наиболее правильным, безопасным и экономически выгодным образом, внимательно прочитайте данные инструкции, прежде чем приступать к установке.</w:t>
      </w:r>
    </w:p>
    <w:p w:rsidRPr="00AC14A5" w:rsidR="00AC14A5" w:rsidP="00AC14A5" w:rsidRDefault="00AC14A5" w14:paraId="765403F2" w14:textId="77777777"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21"/>
          <w:lang w:bidi="en-US"/>
        </w:rPr>
      </w:pPr>
    </w:p>
    <w:p w:rsidRPr="00AC14A5" w:rsidR="00AC14A5" w:rsidP="00AC14A5" w:rsidRDefault="00AC14A5" w14:paraId="10285367" w14:textId="77777777"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Все оборудование должно быть установлено квалифицированным специалистом, ответственным за соблюдение существующих положений, правил и нормативных документов.</w:t>
      </w:r>
    </w:p>
    <w:p w:rsidRPr="00AC14A5" w:rsidR="00AC14A5" w:rsidP="00AC14A5" w:rsidRDefault="00AC14A5" w14:paraId="76144CE3" w14:textId="77777777"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sz w:val="20"/>
          <w:lang w:bidi="en-US"/>
        </w:rPr>
      </w:pPr>
    </w:p>
    <w:p w:rsidRPr="00AC14A5" w:rsidR="00AC14A5" w:rsidP="00AC14A5" w:rsidRDefault="00AC14A5" w14:paraId="03D6A2B2" w14:textId="77777777">
      <w:pPr>
        <w:widowControl w:val="0"/>
        <w:numPr>
          <w:ilvl w:val="1"/>
          <w:numId w:val="1"/>
        </w:numPr>
        <w:tabs>
          <w:tab w:val="left" w:pos="1145"/>
        </w:tabs>
        <w:autoSpaceDE w:val="0"/>
        <w:autoSpaceDN w:val="0"/>
        <w:spacing w:after="0" w:line="240" w:lineRule="auto"/>
        <w:ind w:hanging="469"/>
        <w:rPr>
          <w:rFonts w:ascii="Arial" w:hAnsi="Arial" w:eastAsia="Arial" w:cs="Arial"/>
          <w:b/>
          <w:sz w:val="24"/>
          <w:lang w:val="en-US" w:bidi="en-US"/>
        </w:rPr>
      </w:pPr>
      <w:bookmarkStart w:name="_bookmark2" w:id="2"/>
      <w:bookmarkEnd w:id="2"/>
      <w:r w:rsidRPr="00AC14A5">
        <w:rPr>
          <w:rFonts w:ascii="Arial" w:hAnsi="Arial" w:eastAsia="Arial" w:cs="Arial"/>
          <w:b/>
          <w:sz w:val="24"/>
          <w:lang w:bidi="en-US"/>
        </w:rPr>
        <w:lastRenderedPageBreak/>
        <w:t>Применяемые документы</w:t>
      </w:r>
    </w:p>
    <w:p w:rsidRPr="00AC14A5" w:rsidR="00AC14A5" w:rsidP="00252D55" w:rsidRDefault="00AC14A5" w14:paraId="5C2C2E73" w14:textId="77777777">
      <w:pPr>
        <w:widowControl w:val="0"/>
        <w:autoSpaceDE w:val="0"/>
        <w:autoSpaceDN w:val="0"/>
        <w:spacing w:before="60" w:after="0" w:line="240" w:lineRule="auto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В комплектацию оборудования входят следующие применяемые документы:</w:t>
      </w:r>
    </w:p>
    <w:p w:rsidRPr="00AC14A5" w:rsidR="00AC14A5" w:rsidP="00AC14A5" w:rsidRDefault="00AC14A5" w14:paraId="25FEDCED" w14:textId="77777777">
      <w:pPr>
        <w:widowControl w:val="0"/>
        <w:autoSpaceDE w:val="0"/>
        <w:autoSpaceDN w:val="0"/>
        <w:spacing w:before="7" w:after="1" w:line="240" w:lineRule="auto"/>
        <w:rPr>
          <w:rFonts w:ascii="Arial" w:hAnsi="Arial" w:eastAsia="Arial" w:cs="Arial"/>
          <w:lang w:bidi="en-U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917"/>
        <w:gridCol w:w="4540"/>
      </w:tblGrid>
      <w:tr w:rsidRPr="00AC14A5" w:rsidR="00AC14A5" w:rsidTr="005004BB" w14:paraId="27F4AE5B" w14:textId="77777777">
        <w:trPr>
          <w:trHeight w:val="753"/>
        </w:trPr>
        <w:tc>
          <w:tcPr>
            <w:tcW w:w="3917" w:type="dxa"/>
          </w:tcPr>
          <w:p w:rsidRPr="00AC14A5" w:rsidR="00AC14A5" w:rsidP="00AC14A5" w:rsidRDefault="00AC14A5" w14:paraId="3D6E4032" w14:textId="77777777">
            <w:pPr>
              <w:ind w:left="200" w:right="909"/>
              <w:rPr>
                <w:rFonts w:ascii="Arial" w:hAnsi="Arial" w:eastAsia="Arial" w:cs="Arial"/>
                <w:lang w:val="ru-RU" w:bidi="en-US"/>
              </w:rPr>
            </w:pPr>
            <w:r w:rsidRPr="00AC14A5">
              <w:rPr>
                <w:rFonts w:ascii="Arial" w:hAnsi="Arial" w:eastAsia="Arial" w:cs="Arial"/>
                <w:lang w:val="ru-RU" w:bidi="en-US"/>
              </w:rPr>
              <w:t>Для владельца прибора:  Инструкция по эксплуатации</w:t>
            </w:r>
          </w:p>
          <w:p w:rsidRPr="00AC14A5" w:rsidR="00AC14A5" w:rsidP="00AC14A5" w:rsidRDefault="00AC14A5" w14:paraId="49A19EAC" w14:textId="77777777">
            <w:pPr>
              <w:spacing w:line="233" w:lineRule="exact"/>
              <w:ind w:left="200"/>
              <w:rPr>
                <w:rFonts w:ascii="Arial" w:hAnsi="Arial" w:eastAsia="Arial" w:cs="Arial"/>
                <w:lang w:bidi="en-US"/>
              </w:rPr>
            </w:pPr>
            <w:proofErr w:type="spellStart"/>
            <w:r w:rsidRPr="00AC14A5">
              <w:rPr>
                <w:rFonts w:ascii="Arial" w:hAnsi="Arial" w:eastAsia="Arial" w:cs="Arial"/>
                <w:lang w:bidi="en-US"/>
              </w:rPr>
              <w:t>Гарантийный</w:t>
            </w:r>
            <w:proofErr w:type="spellEnd"/>
            <w:r w:rsidRPr="00AC14A5">
              <w:rPr>
                <w:rFonts w:ascii="Arial" w:hAnsi="Arial" w:eastAsia="Arial" w:cs="Arial"/>
                <w:lang w:bidi="en-US"/>
              </w:rPr>
              <w:t xml:space="preserve"> </w:t>
            </w:r>
            <w:proofErr w:type="spellStart"/>
            <w:r w:rsidRPr="00AC14A5">
              <w:rPr>
                <w:rFonts w:ascii="Arial" w:hAnsi="Arial" w:eastAsia="Arial" w:cs="Arial"/>
                <w:lang w:bidi="en-US"/>
              </w:rPr>
              <w:t>талон</w:t>
            </w:r>
            <w:proofErr w:type="spellEnd"/>
          </w:p>
        </w:tc>
        <w:tc>
          <w:tcPr>
            <w:tcW w:w="4540" w:type="dxa"/>
          </w:tcPr>
          <w:p w:rsidRPr="00AC14A5" w:rsidR="00AC14A5" w:rsidP="00AC14A5" w:rsidRDefault="00AC14A5" w14:paraId="58510486" w14:textId="77777777">
            <w:pPr>
              <w:ind w:left="927" w:right="902"/>
              <w:rPr>
                <w:rFonts w:ascii="Arial" w:hAnsi="Arial" w:eastAsia="Arial" w:cs="Arial"/>
                <w:lang w:val="ru-RU" w:bidi="en-US"/>
              </w:rPr>
            </w:pPr>
            <w:r w:rsidRPr="00AC14A5">
              <w:rPr>
                <w:rFonts w:ascii="Arial" w:hAnsi="Arial" w:eastAsia="Arial" w:cs="Arial"/>
                <w:lang w:val="ru-RU" w:bidi="en-US"/>
              </w:rPr>
              <w:t xml:space="preserve">Для квалифицированного специалиста: </w:t>
            </w:r>
          </w:p>
          <w:p w:rsidRPr="00AC14A5" w:rsidR="00AC14A5" w:rsidP="00AC14A5" w:rsidRDefault="00AC14A5" w14:paraId="372772EE" w14:textId="77777777">
            <w:pPr>
              <w:ind w:left="927" w:right="902"/>
              <w:rPr>
                <w:rFonts w:ascii="Arial" w:hAnsi="Arial" w:eastAsia="Arial" w:cs="Arial"/>
                <w:lang w:val="ru-RU" w:bidi="en-US"/>
              </w:rPr>
            </w:pPr>
            <w:r w:rsidRPr="00AC14A5">
              <w:rPr>
                <w:rFonts w:ascii="Arial" w:hAnsi="Arial" w:eastAsia="Arial" w:cs="Arial"/>
                <w:lang w:val="ru-RU" w:bidi="en-US"/>
              </w:rPr>
              <w:t>Инструкция по монтажу</w:t>
            </w:r>
          </w:p>
          <w:p w:rsidRPr="00AC14A5" w:rsidR="00AC14A5" w:rsidP="00AC14A5" w:rsidRDefault="00AC14A5" w14:paraId="7F70DDAA" w14:textId="77777777">
            <w:pPr>
              <w:spacing w:line="233" w:lineRule="exact"/>
              <w:ind w:left="927"/>
              <w:rPr>
                <w:rFonts w:ascii="Arial" w:hAnsi="Arial" w:eastAsia="Arial" w:cs="Arial"/>
                <w:lang w:bidi="en-US"/>
              </w:rPr>
            </w:pPr>
            <w:proofErr w:type="spellStart"/>
            <w:r w:rsidRPr="00AC14A5">
              <w:rPr>
                <w:rFonts w:ascii="Arial" w:hAnsi="Arial" w:eastAsia="Arial" w:cs="Arial"/>
                <w:lang w:bidi="en-US"/>
              </w:rPr>
              <w:t>Электрические</w:t>
            </w:r>
            <w:proofErr w:type="spellEnd"/>
            <w:r w:rsidRPr="00AC14A5">
              <w:rPr>
                <w:rFonts w:ascii="Arial" w:hAnsi="Arial" w:eastAsia="Arial" w:cs="Arial"/>
                <w:lang w:bidi="en-US"/>
              </w:rPr>
              <w:t xml:space="preserve"> </w:t>
            </w:r>
            <w:proofErr w:type="spellStart"/>
            <w:r w:rsidRPr="00AC14A5">
              <w:rPr>
                <w:rFonts w:ascii="Arial" w:hAnsi="Arial" w:eastAsia="Arial" w:cs="Arial"/>
                <w:lang w:bidi="en-US"/>
              </w:rPr>
              <w:t>схемы</w:t>
            </w:r>
            <w:proofErr w:type="spellEnd"/>
            <w:r w:rsidRPr="00AC14A5">
              <w:rPr>
                <w:rFonts w:ascii="Arial" w:hAnsi="Arial" w:eastAsia="Arial" w:cs="Arial"/>
                <w:lang w:bidi="en-US"/>
              </w:rPr>
              <w:t xml:space="preserve"> </w:t>
            </w:r>
            <w:proofErr w:type="spellStart"/>
            <w:r w:rsidRPr="00AC14A5">
              <w:rPr>
                <w:rFonts w:ascii="Arial" w:hAnsi="Arial" w:eastAsia="Arial" w:cs="Arial"/>
                <w:lang w:bidi="en-US"/>
              </w:rPr>
              <w:t>для</w:t>
            </w:r>
            <w:proofErr w:type="spellEnd"/>
            <w:r w:rsidRPr="00AC14A5">
              <w:rPr>
                <w:rFonts w:ascii="Arial" w:hAnsi="Arial" w:eastAsia="Arial" w:cs="Arial"/>
                <w:lang w:bidi="en-US"/>
              </w:rPr>
              <w:t xml:space="preserve"> </w:t>
            </w:r>
            <w:proofErr w:type="spellStart"/>
            <w:r w:rsidRPr="00AC14A5">
              <w:rPr>
                <w:rFonts w:ascii="Arial" w:hAnsi="Arial" w:eastAsia="Arial" w:cs="Arial"/>
                <w:lang w:bidi="en-US"/>
              </w:rPr>
              <w:t>оборудования</w:t>
            </w:r>
            <w:proofErr w:type="spellEnd"/>
          </w:p>
        </w:tc>
      </w:tr>
    </w:tbl>
    <w:p w:rsidRPr="00AC14A5" w:rsidR="00AC14A5" w:rsidP="00AC14A5" w:rsidRDefault="00AC14A5" w14:paraId="70D1AC9A" w14:textId="77777777"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20"/>
          <w:lang w:val="en-US" w:bidi="en-US"/>
        </w:rPr>
      </w:pPr>
    </w:p>
    <w:p w:rsidRPr="00AC14A5" w:rsidR="00AC14A5" w:rsidP="00AC14A5" w:rsidRDefault="00AC14A5" w14:paraId="36D77E17" w14:textId="77777777">
      <w:pPr>
        <w:widowControl w:val="0"/>
        <w:numPr>
          <w:ilvl w:val="1"/>
          <w:numId w:val="1"/>
        </w:numPr>
        <w:tabs>
          <w:tab w:val="left" w:pos="1145"/>
        </w:tabs>
        <w:autoSpaceDE w:val="0"/>
        <w:autoSpaceDN w:val="0"/>
        <w:spacing w:after="0" w:line="240" w:lineRule="auto"/>
        <w:ind w:hanging="469"/>
        <w:rPr>
          <w:rFonts w:ascii="Arial" w:hAnsi="Arial" w:eastAsia="Arial" w:cs="Arial"/>
          <w:b/>
          <w:sz w:val="24"/>
          <w:lang w:val="en-US" w:bidi="en-US"/>
        </w:rPr>
      </w:pPr>
      <w:bookmarkStart w:name="_bookmark3" w:id="3"/>
      <w:bookmarkEnd w:id="3"/>
      <w:r w:rsidRPr="00AC14A5">
        <w:rPr>
          <w:rFonts w:ascii="Arial" w:hAnsi="Arial" w:eastAsia="Arial" w:cs="Arial"/>
          <w:b/>
          <w:sz w:val="24"/>
          <w:lang w:bidi="en-US"/>
        </w:rPr>
        <w:t>Хранение документов</w:t>
      </w:r>
    </w:p>
    <w:p w:rsidRPr="00BA35D0" w:rsidR="00AC14A5" w:rsidP="00AC14A5" w:rsidRDefault="00AC14A5" w14:paraId="040D12CC" w14:textId="77777777">
      <w:pPr>
        <w:widowControl w:val="0"/>
        <w:autoSpaceDE w:val="0"/>
        <w:autoSpaceDN w:val="0"/>
        <w:spacing w:after="0" w:line="240" w:lineRule="auto"/>
        <w:ind w:left="628"/>
        <w:rPr>
          <w:rFonts w:ascii="Arial" w:hAnsi="Arial" w:eastAsia="Arial" w:cs="Arial"/>
          <w:lang w:bidi="en-US"/>
        </w:rPr>
      </w:pPr>
      <w:r w:rsidRPr="00AC14A5">
        <w:rPr>
          <w:rFonts w:ascii="Arial" w:hAnsi="Arial" w:eastAsia="Arial" w:cs="Arial"/>
          <w:lang w:bidi="en-US"/>
        </w:rPr>
        <w:t>Владелец оборудования должен хранить данное руководство для того, чтобы при необходимости воспользоваться им.</w:t>
      </w:r>
    </w:p>
    <w:p w:rsidRPr="00BA35D0" w:rsidR="0086092E" w:rsidP="00AC14A5" w:rsidRDefault="0086092E" w14:paraId="77A20E8F" w14:textId="77777777">
      <w:pPr>
        <w:widowControl w:val="0"/>
        <w:autoSpaceDE w:val="0"/>
        <w:autoSpaceDN w:val="0"/>
        <w:spacing w:after="0" w:line="240" w:lineRule="auto"/>
        <w:ind w:left="628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4C30DEAB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24"/>
          <w:szCs w:val="24"/>
          <w:lang w:bidi="en-US"/>
        </w:rPr>
      </w:pPr>
      <w:r w:rsidRPr="0086092E">
        <w:rPr>
          <w:rFonts w:ascii="Arial" w:hAnsi="Arial" w:eastAsia="Arial" w:cs="Arial"/>
          <w:b/>
          <w:sz w:val="24"/>
          <w:szCs w:val="24"/>
          <w:lang w:bidi="en-US"/>
        </w:rPr>
        <w:t>1.3.</w:t>
      </w:r>
      <w:r w:rsidRPr="0086092E">
        <w:rPr>
          <w:rFonts w:ascii="Arial" w:hAnsi="Arial" w:eastAsia="Arial" w:cs="Arial"/>
          <w:b/>
          <w:sz w:val="24"/>
          <w:szCs w:val="24"/>
          <w:lang w:bidi="en-US"/>
        </w:rPr>
        <w:tab/>
      </w:r>
      <w:r w:rsidRPr="0086092E">
        <w:rPr>
          <w:rFonts w:ascii="Arial" w:hAnsi="Arial" w:eastAsia="Arial" w:cs="Arial"/>
          <w:b/>
          <w:sz w:val="24"/>
          <w:szCs w:val="24"/>
          <w:lang w:bidi="en-US"/>
        </w:rPr>
        <w:t>Введение</w:t>
      </w:r>
    </w:p>
    <w:p w:rsidRPr="0086092E" w:rsidR="0086092E" w:rsidP="32162EBA" w:rsidRDefault="0086092E" w14:paraId="09DB35EB" w14:textId="7A83AD44">
      <w:pPr>
        <w:pStyle w:val="a"/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32162EBA" w:rsidR="32162EBA">
        <w:rPr>
          <w:rFonts w:ascii="Arial" w:hAnsi="Arial" w:eastAsia="Arial" w:cs="Arial"/>
          <w:lang w:bidi="en-US"/>
        </w:rPr>
        <w:t xml:space="preserve">Котлы </w:t>
      </w:r>
      <w:r w:rsidRPr="32162EBA" w:rsidR="32162EBA">
        <w:rPr>
          <w:rFonts w:ascii="Arial" w:hAnsi="Arial" w:eastAsia="Arial" w:cs="Arial"/>
          <w:lang w:bidi="en-US"/>
        </w:rPr>
        <w:t>Elite</w:t>
      </w:r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Pr="32162EBA" w:rsidR="32162EBA">
        <w:rPr>
          <w:rFonts w:ascii="Arial" w:hAnsi="Arial" w:eastAsia="Arial" w:cs="Arial"/>
          <w:lang w:bidi="en-US"/>
        </w:rPr>
        <w:t xml:space="preserve"> являются экономичными котлами центрального отопления, которые могут использоваться в качестве самостоятельного или дополнительного источника тепла.</w:t>
      </w:r>
    </w:p>
    <w:p w:rsidRPr="0086092E" w:rsidR="0086092E" w:rsidP="32162EBA" w:rsidRDefault="0086092E" w14:paraId="39B02C26" w14:textId="14E87DA1">
      <w:pPr>
        <w:pStyle w:val="a"/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32162EBA" w:rsidR="32162EBA">
        <w:rPr>
          <w:rFonts w:ascii="Arial" w:hAnsi="Arial" w:eastAsia="Arial" w:cs="Arial"/>
          <w:lang w:bidi="en-US"/>
        </w:rPr>
        <w:t xml:space="preserve">Котлы </w:t>
      </w:r>
      <w:r w:rsidRPr="32162EBA" w:rsidR="32162EBA">
        <w:rPr>
          <w:rFonts w:ascii="Arial" w:hAnsi="Arial" w:eastAsia="Arial" w:cs="Arial"/>
          <w:lang w:bidi="en-US"/>
        </w:rPr>
        <w:t>Elite</w:t>
      </w:r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Pr="32162EBA" w:rsidR="32162EBA">
        <w:rPr>
          <w:rFonts w:ascii="Arial" w:hAnsi="Arial" w:eastAsia="Arial" w:cs="Arial"/>
          <w:lang w:bidi="en-US"/>
        </w:rPr>
        <w:t xml:space="preserve"> предлагают Вам возможность при необходимости снизить мощность нагревателя. Мощность можно легко уменьшить с помощью панели управления. Таким образом, котел можно максимально приспособить к местным условиям.</w:t>
      </w:r>
    </w:p>
    <w:p w:rsidRPr="0086092E" w:rsidR="0086092E" w:rsidP="0086092E" w:rsidRDefault="0086092E" w14:paraId="369A74F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86092E">
        <w:rPr>
          <w:rFonts w:ascii="Arial" w:hAnsi="Arial" w:eastAsia="Arial" w:cs="Arial"/>
          <w:lang w:bidi="en-US"/>
        </w:rPr>
        <w:t>Котел работает по принципу быстрого нагрева меньшего количества воды, так что расходуемая энергия составляет уже 100%.</w:t>
      </w:r>
    </w:p>
    <w:p w:rsidRPr="0086092E" w:rsidR="0086092E" w:rsidP="32162EBA" w:rsidRDefault="0086092E" w14:paraId="5E86D6D0" w14:textId="09165E5B">
      <w:pPr>
        <w:pStyle w:val="a"/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32162EBA" w:rsidR="32162EBA">
        <w:rPr>
          <w:rFonts w:ascii="Arial" w:hAnsi="Arial" w:eastAsia="Arial" w:cs="Arial"/>
          <w:lang w:bidi="en-US"/>
        </w:rPr>
        <w:t xml:space="preserve">Котлы </w:t>
      </w:r>
      <w:proofErr w:type="spellStart"/>
      <w:r w:rsidRPr="32162EBA" w:rsidR="32162EBA">
        <w:rPr>
          <w:rFonts w:ascii="Arial" w:hAnsi="Arial" w:eastAsia="Arial" w:cs="Arial"/>
          <w:lang w:bidi="en-US"/>
        </w:rPr>
        <w:t>Elite</w:t>
      </w:r>
      <w:proofErr w:type="spellEnd"/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Pr="32162EBA" w:rsidR="32162EBA">
        <w:rPr>
          <w:rFonts w:ascii="Arial" w:hAnsi="Arial" w:eastAsia="Arial" w:cs="Arial"/>
          <w:lang w:bidi="en-US"/>
        </w:rPr>
        <w:t xml:space="preserve"> используются для отопления радиаторов и полов. Температурная зона эксплуатации от 20°C до 90°C. Котлы </w:t>
      </w:r>
      <w:r w:rsidRPr="32162EBA" w:rsidR="32162EBA">
        <w:rPr>
          <w:rFonts w:ascii="Arial" w:hAnsi="Arial" w:eastAsia="Arial" w:cs="Arial"/>
          <w:lang w:bidi="en-US"/>
        </w:rPr>
        <w:t>Elite</w:t>
      </w:r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Pr="32162EBA" w:rsidR="32162EBA">
        <w:rPr>
          <w:rFonts w:ascii="Arial" w:hAnsi="Arial" w:eastAsia="Arial" w:cs="Arial"/>
          <w:lang w:bidi="en-US"/>
        </w:rPr>
        <w:t xml:space="preserve"> спроектированы таким образом, что в помещении с центральным отоплением они хорошо вписываются в Вашу мебель.</w:t>
      </w:r>
    </w:p>
    <w:p w:rsidRPr="0086092E" w:rsidR="0086092E" w:rsidP="0086092E" w:rsidRDefault="0086092E" w14:paraId="75EBDFA6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86092E">
        <w:rPr>
          <w:rFonts w:ascii="Arial" w:hAnsi="Arial" w:eastAsia="Arial" w:cs="Arial"/>
          <w:lang w:bidi="en-US"/>
        </w:rPr>
        <w:t>1.4.</w:t>
      </w:r>
      <w:r w:rsidRPr="0086092E">
        <w:rPr>
          <w:rFonts w:ascii="Arial" w:hAnsi="Arial" w:eastAsia="Arial" w:cs="Arial"/>
          <w:lang w:bidi="en-US"/>
        </w:rPr>
        <w:tab/>
      </w:r>
      <w:r w:rsidRPr="0086092E">
        <w:rPr>
          <w:rFonts w:ascii="Arial" w:hAnsi="Arial" w:eastAsia="Arial" w:cs="Arial"/>
          <w:lang w:bidi="en-US"/>
        </w:rPr>
        <w:t>Защита от замерзания</w:t>
      </w:r>
    </w:p>
    <w:p w:rsidRPr="00BA35D0" w:rsidR="00AC14A5" w:rsidP="0086092E" w:rsidRDefault="0086092E" w14:paraId="0496D8CE" w14:textId="74EFC755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86092E">
        <w:rPr>
          <w:rFonts w:ascii="Arial" w:hAnsi="Arial" w:eastAsia="Arial" w:cs="Arial"/>
          <w:lang w:bidi="en-US"/>
        </w:rPr>
        <w:t>Программное обеспечение в панели управления обеспечивает защиту котла от замерзания. Если защита от замерзания для всей системы центрального отопления управляется комнатным термостатом, обратитесь к руководству по комнатному термостату для получения более подробной информации.</w:t>
      </w:r>
    </w:p>
    <w:p w:rsidRPr="00BA35D0" w:rsidR="0086092E" w:rsidP="0086092E" w:rsidRDefault="0086092E" w14:paraId="1E08ED5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BA35D0" w:rsidR="0086092E" w:rsidP="0086092E" w:rsidRDefault="0086092E" w14:paraId="57863D6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BA35D0" w:rsidR="0086092E" w:rsidP="0086092E" w:rsidRDefault="0086092E" w14:paraId="7F55A272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BA35D0" w:rsidR="0086092E" w:rsidP="0086092E" w:rsidRDefault="0086092E" w14:paraId="1345D92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5265BFC5" w14:textId="2FEF3481">
      <w:pPr>
        <w:framePr w:wrap="none" w:hAnchor="page" w:vAnchor="page" w:x="2970" w:y="8308"/>
        <w:rPr>
          <w:sz w:val="2"/>
          <w:szCs w:val="2"/>
        </w:rPr>
      </w:pPr>
    </w:p>
    <w:p w:rsidRPr="0086092E" w:rsidR="0086092E" w:rsidP="0086092E" w:rsidRDefault="0086092E" w14:paraId="3C061E9A" w14:textId="0C24AF2B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eastAsia="Arial" w:cs="Arial"/>
          <w:b/>
          <w:lang w:val="en-US" w:bidi="en-US"/>
        </w:rPr>
      </w:pPr>
      <w:r w:rsidRPr="0086092E">
        <w:rPr>
          <w:rFonts w:ascii="Arial" w:hAnsi="Arial" w:eastAsia="Arial" w:cs="Arial"/>
          <w:b/>
          <w:lang w:bidi="en-US"/>
        </w:rPr>
        <w:t>Технические характеристики котла</w:t>
      </w:r>
    </w:p>
    <w:p w:rsidRPr="0086092E" w:rsidR="0086092E" w:rsidP="0086092E" w:rsidRDefault="0086092E" w14:paraId="36D821E2" w14:textId="2A8D45C6">
      <w:pPr>
        <w:pStyle w:val="a9"/>
        <w:widowControl w:val="0"/>
        <w:autoSpaceDE w:val="0"/>
        <w:autoSpaceDN w:val="0"/>
        <w:spacing w:after="0" w:line="240" w:lineRule="auto"/>
        <w:ind w:left="628"/>
        <w:rPr>
          <w:rFonts w:ascii="Arial" w:hAnsi="Arial" w:eastAsia="Arial" w:cs="Arial"/>
          <w:lang w:val="en-US" w:bidi="en-US"/>
        </w:rPr>
      </w:pPr>
      <w:r>
        <w:rPr>
          <w:rFonts w:ascii="Arial" w:hAnsi="Arial" w:eastAsia="Arial" w:cs="Arial"/>
          <w:lang w:bidi="en-US"/>
        </w:rPr>
        <w:t xml:space="preserve">2.1 Размеры в </w:t>
      </w:r>
      <w:proofErr w:type="gramStart"/>
      <w:r>
        <w:rPr>
          <w:rFonts w:ascii="Arial" w:hAnsi="Arial" w:eastAsia="Arial" w:cs="Arial"/>
          <w:lang w:bidi="en-US"/>
        </w:rPr>
        <w:t>мм</w:t>
      </w:r>
      <w:proofErr w:type="gramEnd"/>
    </w:p>
    <w:p w:rsidR="0086092E" w:rsidP="0086092E" w:rsidRDefault="0086092E" w14:paraId="51D0C6BF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val="en-US" w:bidi="en-US"/>
        </w:rPr>
      </w:pPr>
    </w:p>
    <w:p w:rsidR="0086092E" w:rsidP="0086092E" w:rsidRDefault="0086092E" w14:paraId="51656E31" w14:textId="564B0BD9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val="en-US" w:bidi="en-US"/>
        </w:rPr>
      </w:pPr>
      <w:r>
        <w:rPr>
          <w:noProof/>
          <w:lang w:eastAsia="ru-RU"/>
        </w:rPr>
        <w:drawing>
          <wp:inline distT="0" distB="0" distL="0" distR="0" wp14:anchorId="18127188" wp14:editId="169A1EE3">
            <wp:extent cx="3067050" cy="2357450"/>
            <wp:effectExtent l="0" t="0" r="0" b="5080"/>
            <wp:docPr id="17" name="Рисунок 17" descr="C:\Users\user\Download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2E" w:rsidP="0086092E" w:rsidRDefault="0086092E" w14:paraId="3B4141B7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val="en-US" w:bidi="en-US"/>
        </w:rPr>
      </w:pPr>
    </w:p>
    <w:p w:rsidRPr="0086092E" w:rsidR="0086092E" w:rsidP="0086092E" w:rsidRDefault="007A6501" w14:paraId="5182E33E" w14:textId="6CC975A4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 xml:space="preserve">Рис. №1. </w:t>
      </w:r>
      <w:r w:rsidR="0086092E">
        <w:rPr>
          <w:rFonts w:ascii="Arial" w:hAnsi="Arial" w:eastAsia="Arial" w:cs="Arial"/>
          <w:lang w:bidi="en-US"/>
        </w:rPr>
        <w:t>Размеры и расположение подающей и обратной линии.</w:t>
      </w:r>
    </w:p>
    <w:p w:rsidRPr="0086092E" w:rsidR="0086092E" w:rsidP="0086092E" w:rsidRDefault="0086092E" w14:paraId="2554B29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3D54285E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609D6BFF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12450B47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7DCE5D02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703BE102" w14:textId="377E188B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86092E">
        <w:rPr>
          <w:rFonts w:ascii="Arial" w:hAnsi="Arial" w:eastAsia="Arial" w:cs="Arial"/>
          <w:lang w:bidi="en-US"/>
        </w:rPr>
        <w:t>Таблица 1.</w:t>
      </w:r>
      <w:r w:rsidRPr="0086092E">
        <w:rPr>
          <w:rFonts w:ascii="Arial" w:hAnsi="Arial" w:eastAsia="Arial" w:cs="Arial"/>
          <w:lang w:bidi="en-US"/>
        </w:rPr>
        <w:tab/>
      </w:r>
      <w:r>
        <w:rPr>
          <w:rFonts w:ascii="Arial" w:hAnsi="Arial" w:eastAsia="Arial" w:cs="Arial"/>
          <w:lang w:bidi="en-US"/>
        </w:rPr>
        <w:t xml:space="preserve">                                </w:t>
      </w:r>
      <w:r w:rsidRPr="0086092E">
        <w:rPr>
          <w:rFonts w:ascii="Arial" w:hAnsi="Arial" w:eastAsia="Arial" w:cs="Arial"/>
          <w:lang w:bidi="en-US"/>
        </w:rPr>
        <w:t>Таблица 2. Характеристики источника питания</w:t>
      </w:r>
    </w:p>
    <w:p w:rsidRPr="0086092E" w:rsidR="0086092E" w:rsidP="0086092E" w:rsidRDefault="0086092E" w14:paraId="4433FDA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86092E">
        <w:rPr>
          <w:rFonts w:ascii="Arial" w:hAnsi="Arial" w:eastAsia="Arial" w:cs="Arial"/>
          <w:lang w:bidi="en-US"/>
        </w:rPr>
        <w:t>Характеристики</w:t>
      </w:r>
    </w:p>
    <w:p w:rsidRPr="0086092E" w:rsidR="0086092E" w:rsidP="0086092E" w:rsidRDefault="0086092E" w14:paraId="70D31B19" w14:textId="1996566B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86092E">
        <w:rPr>
          <w:rFonts w:ascii="Arial" w:hAnsi="Arial" w:eastAsia="Arial" w:cs="Arial"/>
          <w:lang w:bidi="en-US"/>
        </w:rPr>
        <w:t>расширительного бака</w:t>
      </w:r>
    </w:p>
    <w:p w:rsidRPr="0086092E" w:rsidR="0086092E" w:rsidP="0086092E" w:rsidRDefault="0086092E" w14:paraId="6DC37435" w14:textId="7D6924A1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7E4E0545" w14:textId="502AC251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851"/>
      </w:tblGrid>
      <w:tr w:rsidR="0086092E" w:rsidTr="0086092E" w14:paraId="5A1A6EC1" w14:textId="77777777">
        <w:trPr>
          <w:trHeight w:val="883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86092E" w:rsidP="0086092E" w:rsidRDefault="0086092E" w14:paraId="79BC5482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>Объем</w:t>
            </w:r>
          </w:p>
          <w:p w:rsidR="0086092E" w:rsidP="0086092E" w:rsidRDefault="0086092E" w14:paraId="4902FDDB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>расширительного</w:t>
            </w:r>
          </w:p>
          <w:p w:rsidR="0086092E" w:rsidP="0086092E" w:rsidRDefault="0086092E" w14:paraId="12D1935A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>сосуда</w:t>
            </w:r>
          </w:p>
          <w:p w:rsidR="0086092E" w:rsidP="0086092E" w:rsidRDefault="0086092E" w14:paraId="0D0EA08A" w14:textId="77777777">
            <w:pPr>
              <w:spacing w:line="206" w:lineRule="exact"/>
              <w:jc w:val="center"/>
            </w:pPr>
            <w:r>
              <w:rPr>
                <w:rStyle w:val="28pt"/>
                <w:lang w:val="en-US" w:bidi="en-US"/>
              </w:rPr>
              <w:t>[L]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092E" w:rsidP="0086092E" w:rsidRDefault="0086092E" w14:paraId="0531947F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</w:tr>
      <w:tr w:rsidR="0086092E" w:rsidTr="0086092E" w14:paraId="70B8E40B" w14:textId="77777777">
        <w:trPr>
          <w:trHeight w:val="883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86092E" w:rsidP="0086092E" w:rsidRDefault="0086092E" w14:paraId="4317B8CE" w14:textId="0FFF3E9D">
            <w:pPr>
              <w:spacing w:line="206" w:lineRule="exact"/>
              <w:jc w:val="center"/>
            </w:pPr>
            <w:r>
              <w:rPr>
                <w:rStyle w:val="28pt"/>
              </w:rPr>
              <w:t xml:space="preserve"> Максимальное давление в расширительном сосуде [МПа (бар)]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092E" w:rsidP="0086092E" w:rsidRDefault="0086092E" w14:paraId="001996C0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0,3 (3)</w:t>
            </w:r>
          </w:p>
        </w:tc>
      </w:tr>
      <w:tr w:rsidR="0086092E" w:rsidTr="0086092E" w14:paraId="3D78544A" w14:textId="77777777">
        <w:trPr>
          <w:trHeight w:val="778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86092E" w:rsidP="0086092E" w:rsidRDefault="0086092E" w14:paraId="00115EDB" w14:textId="77777777">
            <w:pPr>
              <w:spacing w:line="206" w:lineRule="exact"/>
              <w:ind w:left="600" w:hanging="180"/>
            </w:pPr>
            <w:r>
              <w:rPr>
                <w:rStyle w:val="28pt"/>
              </w:rPr>
              <w:t>Давление заправки [МПа (бар)]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092E" w:rsidP="0086092E" w:rsidRDefault="0086092E" w14:paraId="3570A50B" w14:textId="77777777">
            <w:pPr>
              <w:spacing w:line="180" w:lineRule="exact"/>
              <w:ind w:left="140"/>
            </w:pPr>
            <w:r>
              <w:rPr>
                <w:rStyle w:val="29pt"/>
              </w:rPr>
              <w:t>0,10 (1,0)</w:t>
            </w:r>
          </w:p>
        </w:tc>
      </w:tr>
      <w:tr w:rsidR="0086092E" w:rsidTr="0086092E" w14:paraId="55AF04B9" w14:textId="77777777">
        <w:trPr>
          <w:trHeight w:val="878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86092E" w:rsidP="0086092E" w:rsidRDefault="0086092E" w14:paraId="4C467253" w14:textId="77777777">
            <w:pPr>
              <w:spacing w:line="206" w:lineRule="exact"/>
              <w:ind w:left="180" w:firstLine="100"/>
            </w:pPr>
            <w:r>
              <w:rPr>
                <w:rStyle w:val="28pt"/>
              </w:rPr>
              <w:t>Максимальное давление в системе отопления</w:t>
            </w:r>
          </w:p>
          <w:p w:rsidR="0086092E" w:rsidP="0086092E" w:rsidRDefault="0086092E" w14:paraId="459CB304" w14:textId="77777777">
            <w:pPr>
              <w:spacing w:line="206" w:lineRule="exact"/>
              <w:jc w:val="center"/>
            </w:pPr>
            <w:r w:rsidRPr="00B7454A">
              <w:rPr>
                <w:rStyle w:val="28pt"/>
                <w:lang w:bidi="en-US"/>
              </w:rPr>
              <w:t>[</w:t>
            </w:r>
            <w:r>
              <w:rPr>
                <w:rStyle w:val="28pt"/>
                <w:lang w:val="en-US" w:bidi="en-US"/>
              </w:rPr>
              <w:t>MPa</w:t>
            </w:r>
            <w:r w:rsidRPr="00B7454A">
              <w:rPr>
                <w:rStyle w:val="28pt"/>
                <w:lang w:bidi="en-US"/>
              </w:rPr>
              <w:t xml:space="preserve"> (</w:t>
            </w:r>
            <w:r>
              <w:rPr>
                <w:rStyle w:val="28pt"/>
                <w:lang w:val="en-US" w:bidi="en-US"/>
              </w:rPr>
              <w:t>bar</w:t>
            </w:r>
            <w:r w:rsidRPr="00B7454A">
              <w:rPr>
                <w:rStyle w:val="28pt"/>
                <w:lang w:bidi="en-US"/>
              </w:rPr>
              <w:t>)]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092E" w:rsidP="0086092E" w:rsidRDefault="0086092E" w14:paraId="278C8AA1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0,3 (3)</w:t>
            </w:r>
          </w:p>
        </w:tc>
      </w:tr>
      <w:tr w:rsidR="0086092E" w:rsidTr="0086092E" w14:paraId="0B0FB95F" w14:textId="77777777">
        <w:trPr>
          <w:trHeight w:val="883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86092E" w:rsidP="0086092E" w:rsidRDefault="0086092E" w14:paraId="36551CED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 xml:space="preserve">Высота центральной системы отопления </w:t>
            </w:r>
            <w:r w:rsidRPr="00B7454A">
              <w:rPr>
                <w:rStyle w:val="28pt"/>
                <w:lang w:bidi="en-US"/>
              </w:rPr>
              <w:t>[</w:t>
            </w:r>
            <w:r>
              <w:rPr>
                <w:rStyle w:val="28pt"/>
                <w:lang w:val="en-US" w:bidi="en-US"/>
              </w:rPr>
              <w:t>m</w:t>
            </w:r>
            <w:r w:rsidRPr="00B7454A">
              <w:rPr>
                <w:rStyle w:val="28pt"/>
                <w:lang w:bidi="en-US"/>
              </w:rPr>
              <w:t>]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092E" w:rsidP="0086092E" w:rsidRDefault="0086092E" w14:paraId="7A438344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</w:tr>
      <w:tr w:rsidR="0086092E" w:rsidTr="0086092E" w14:paraId="745305AF" w14:textId="77777777">
        <w:trPr>
          <w:trHeight w:val="883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86092E" w:rsidP="0086092E" w:rsidRDefault="0086092E" w14:paraId="75473A1D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 xml:space="preserve">Эффективная вместимость расширительного сосуда </w:t>
            </w:r>
            <w:r w:rsidRPr="00B7454A">
              <w:rPr>
                <w:rStyle w:val="28pt"/>
                <w:lang w:bidi="en-US"/>
              </w:rPr>
              <w:t>[</w:t>
            </w:r>
            <w:r>
              <w:rPr>
                <w:rStyle w:val="28pt"/>
                <w:lang w:val="en-US" w:bidi="en-US"/>
              </w:rPr>
              <w:t>L</w:t>
            </w:r>
            <w:r w:rsidRPr="00B7454A">
              <w:rPr>
                <w:rStyle w:val="28pt"/>
                <w:lang w:bidi="en-US"/>
              </w:rPr>
              <w:t>]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092E" w:rsidP="0086092E" w:rsidRDefault="0086092E" w14:paraId="488D6B1D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3,0</w:t>
            </w:r>
          </w:p>
        </w:tc>
      </w:tr>
      <w:tr w:rsidR="0086092E" w:rsidTr="0086092E" w14:paraId="561FE082" w14:textId="77777777">
        <w:trPr>
          <w:trHeight w:val="773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86092E" w:rsidP="0086092E" w:rsidRDefault="0086092E" w14:paraId="300DF5B9" w14:textId="77777777">
            <w:pPr>
              <w:spacing w:line="206" w:lineRule="exact"/>
              <w:ind w:left="180"/>
            </w:pPr>
            <w:r>
              <w:rPr>
                <w:rStyle w:val="28pt"/>
              </w:rPr>
              <w:t>Адсорбционная</w:t>
            </w:r>
          </w:p>
          <w:p w:rsidR="0086092E" w:rsidP="0086092E" w:rsidRDefault="0086092E" w14:paraId="22988A4F" w14:textId="77777777">
            <w:pPr>
              <w:spacing w:line="206" w:lineRule="exact"/>
              <w:jc w:val="both"/>
            </w:pPr>
            <w:proofErr w:type="spellStart"/>
            <w:proofErr w:type="gramStart"/>
            <w:r>
              <w:rPr>
                <w:rStyle w:val="28pt"/>
              </w:rPr>
              <w:t>способнос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ть</w:t>
            </w:r>
            <w:proofErr w:type="spellEnd"/>
            <w:proofErr w:type="gramEnd"/>
            <w:r>
              <w:rPr>
                <w:rStyle w:val="28pt"/>
              </w:rPr>
              <w:t xml:space="preserve"> [%]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092E" w:rsidP="0086092E" w:rsidRDefault="0086092E" w14:paraId="50FEB2D8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</w:tr>
      <w:tr w:rsidR="0086092E" w:rsidTr="00CA0446" w14:paraId="598FDA47" w14:textId="77777777">
        <w:trPr>
          <w:trHeight w:val="730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="0086092E" w:rsidP="0086092E" w:rsidRDefault="0086092E" w14:paraId="1FF4C57A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 xml:space="preserve">Максимальное количество воды в системе </w:t>
            </w:r>
            <w:r w:rsidRPr="00B7454A">
              <w:rPr>
                <w:rStyle w:val="28pt"/>
                <w:lang w:bidi="en-US"/>
              </w:rPr>
              <w:t>[</w:t>
            </w:r>
            <w:r>
              <w:rPr>
                <w:rStyle w:val="28pt"/>
                <w:lang w:val="en-US" w:bidi="en-US"/>
              </w:rPr>
              <w:t>L</w:t>
            </w:r>
            <w:r w:rsidRPr="00B7454A">
              <w:rPr>
                <w:rStyle w:val="28pt"/>
                <w:lang w:bidi="en-US"/>
              </w:rPr>
              <w:t>].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092E" w:rsidP="0086092E" w:rsidRDefault="0086092E" w14:paraId="0C48A287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86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821"/>
        <w:gridCol w:w="811"/>
        <w:gridCol w:w="821"/>
        <w:gridCol w:w="811"/>
        <w:gridCol w:w="816"/>
        <w:gridCol w:w="830"/>
      </w:tblGrid>
      <w:tr w:rsidR="0086092E" w:rsidTr="32162EBA" w14:paraId="405F2143" w14:textId="77777777">
        <w:trPr>
          <w:trHeight w:val="754" w:hRule="exac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7120C792" w14:textId="77777777">
            <w:pPr>
              <w:spacing w:line="206" w:lineRule="exact"/>
              <w:jc w:val="center"/>
            </w:pPr>
            <w:proofErr w:type="spellStart"/>
            <w:r>
              <w:rPr>
                <w:rStyle w:val="28pt"/>
              </w:rPr>
              <w:t>Мощн</w:t>
            </w:r>
            <w:proofErr w:type="spellEnd"/>
          </w:p>
          <w:p w:rsidR="0086092E" w:rsidP="0086092E" w:rsidRDefault="0086092E" w14:paraId="11952A26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>ость</w:t>
            </w:r>
          </w:p>
          <w:p w:rsidR="0086092E" w:rsidP="0086092E" w:rsidRDefault="0086092E" w14:paraId="227E9BE5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>[кВт]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6E2F5A7C" w14:textId="77777777">
            <w:pPr>
              <w:spacing w:line="200" w:lineRule="exact"/>
              <w:jc w:val="center"/>
            </w:pPr>
            <w:r>
              <w:rPr>
                <w:rStyle w:val="210pt"/>
              </w:rPr>
              <w:t>230 В</w:t>
            </w:r>
            <w:r>
              <w:rPr>
                <w:rStyle w:val="210pt"/>
                <w:lang w:val="en-US" w:eastAsia="en-US" w:bidi="en-US"/>
              </w:rPr>
              <w:t>-</w:t>
            </w:r>
            <w:proofErr w:type="gramStart"/>
            <w:r>
              <w:rPr>
                <w:rStyle w:val="210pt"/>
                <w:lang w:val="en-US" w:eastAsia="en-US" w:bidi="en-US"/>
              </w:rPr>
              <w:t>N</w:t>
            </w:r>
            <w:proofErr w:type="gramEnd"/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6092E" w:rsidP="0086092E" w:rsidRDefault="0086092E" w14:paraId="29AF2D07" w14:textId="77777777">
            <w:pPr>
              <w:spacing w:line="230" w:lineRule="exact"/>
              <w:ind w:left="380"/>
            </w:pPr>
            <w:r>
              <w:rPr>
                <w:rStyle w:val="210pt"/>
                <w:lang w:val="en-US" w:eastAsia="en-US" w:bidi="en-US"/>
              </w:rPr>
              <w:t xml:space="preserve">400V 3N </w:t>
            </w:r>
            <w:r>
              <w:rPr>
                <w:rStyle w:val="210pt"/>
              </w:rPr>
              <w:t xml:space="preserve">~ </w:t>
            </w:r>
            <w:r>
              <w:rPr>
                <w:rStyle w:val="210pt"/>
                <w:lang w:val="en-US" w:eastAsia="en-US" w:bidi="en-US"/>
              </w:rPr>
              <w:t xml:space="preserve">400V </w:t>
            </w:r>
            <w:r>
              <w:rPr>
                <w:rStyle w:val="210pt"/>
              </w:rPr>
              <w:t>~ 50/60 Гц</w:t>
            </w:r>
          </w:p>
        </w:tc>
      </w:tr>
      <w:tr w:rsidR="0086092E" w:rsidTr="32162EBA" w14:paraId="6C9D7654" w14:textId="77777777">
        <w:trPr>
          <w:trHeight w:val="422" w:hRule="exact"/>
        </w:trPr>
        <w:tc>
          <w:tcPr>
            <w:tcW w:w="1243" w:type="dxa"/>
            <w:vMerge/>
            <w:tcBorders/>
            <w:tcMar/>
            <w:vAlign w:val="center"/>
          </w:tcPr>
          <w:p w:rsidR="0086092E" w:rsidP="0086092E" w:rsidRDefault="0086092E" w14:paraId="1C8BD844" w14:textId="77777777"/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3BF462C6" w14:textId="1452C0C8">
            <w:pPr>
              <w:spacing w:line="180" w:lineRule="exact"/>
              <w:jc w:val="center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297E1701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4,5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6545495E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2E1C8A58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17F41ABA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0AB2135C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</w:tr>
      <w:tr w:rsidR="0086092E" w:rsidTr="32162EBA" w14:paraId="3E382723" w14:textId="77777777">
        <w:trPr>
          <w:trHeight w:val="715" w:hRule="exac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6092E" w:rsidP="0086092E" w:rsidRDefault="0086092E" w14:paraId="6FD16069" w14:textId="77777777">
            <w:pPr>
              <w:spacing w:line="206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Номина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льный</w:t>
            </w:r>
            <w:proofErr w:type="spellEnd"/>
            <w:proofErr w:type="gramEnd"/>
            <w:r>
              <w:rPr>
                <w:rStyle w:val="28pt"/>
              </w:rPr>
              <w:t xml:space="preserve"> ток </w:t>
            </w:r>
            <w:r>
              <w:rPr>
                <w:rStyle w:val="28pt"/>
                <w:lang w:val="en-US" w:bidi="en-US"/>
              </w:rPr>
              <w:t>[A]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4E6C8B90" w14:textId="45BA6919">
            <w:pPr>
              <w:spacing w:line="180" w:lineRule="exact"/>
              <w:jc w:val="center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3532F10C" w14:textId="77777777">
            <w:pPr>
              <w:spacing w:line="180" w:lineRule="exact"/>
              <w:ind w:right="280"/>
            </w:pPr>
            <w:r>
              <w:rPr>
                <w:rStyle w:val="29pt"/>
              </w:rPr>
              <w:t>19,6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7E563C1D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26,1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4D4D0DCF" w14:textId="77777777">
            <w:pPr>
              <w:spacing w:line="180" w:lineRule="exact"/>
              <w:ind w:left="240"/>
            </w:pPr>
            <w:r>
              <w:rPr>
                <w:rStyle w:val="29pt"/>
              </w:rPr>
              <w:t>39,2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20179FFC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13,1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45613B99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17,5</w:t>
            </w:r>
          </w:p>
        </w:tc>
      </w:tr>
      <w:tr w:rsidR="0086092E" w:rsidTr="32162EBA" w14:paraId="12D7DF76" w14:textId="77777777">
        <w:trPr>
          <w:trHeight w:val="883" w:hRule="exac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6092E" w:rsidP="0086092E" w:rsidRDefault="0086092E" w14:paraId="0B42394B" w14:textId="77777777">
            <w:pPr>
              <w:spacing w:line="206" w:lineRule="exact"/>
              <w:jc w:val="center"/>
            </w:pPr>
            <w:r>
              <w:rPr>
                <w:rStyle w:val="28pt"/>
              </w:rPr>
              <w:t xml:space="preserve">Ток предо </w:t>
            </w:r>
            <w:proofErr w:type="gramStart"/>
            <w:r>
              <w:rPr>
                <w:rStyle w:val="28pt"/>
              </w:rPr>
              <w:t xml:space="preserve">хранит </w:t>
            </w:r>
            <w:proofErr w:type="spellStart"/>
            <w:r>
              <w:rPr>
                <w:rStyle w:val="28pt"/>
              </w:rPr>
              <w:t>еля</w:t>
            </w:r>
            <w:proofErr w:type="spellEnd"/>
            <w:proofErr w:type="gramEnd"/>
            <w:r>
              <w:rPr>
                <w:rStyle w:val="28pt"/>
              </w:rPr>
              <w:t xml:space="preserve"> </w:t>
            </w:r>
            <w:r w:rsidRPr="00B7454A">
              <w:rPr>
                <w:rStyle w:val="28pt"/>
                <w:lang w:bidi="en-US"/>
              </w:rPr>
              <w:t>[</w:t>
            </w:r>
            <w:r>
              <w:rPr>
                <w:rStyle w:val="28pt"/>
                <w:lang w:val="en-US" w:bidi="en-US"/>
              </w:rPr>
              <w:t>A</w:t>
            </w:r>
            <w:r w:rsidRPr="00B7454A">
              <w:rPr>
                <w:rStyle w:val="28pt"/>
                <w:lang w:bidi="en-US"/>
              </w:rPr>
              <w:t>]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069CA1FB" w14:textId="1B5EBB43">
            <w:pPr>
              <w:spacing w:line="180" w:lineRule="exact"/>
              <w:jc w:val="center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41FEC258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25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65729198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32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77485612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2D1AF949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7EDA2C06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25</w:t>
            </w:r>
          </w:p>
        </w:tc>
      </w:tr>
      <w:tr w:rsidR="0086092E" w:rsidTr="32162EBA" w14:paraId="5931DB4A" w14:textId="77777777">
        <w:trPr>
          <w:trHeight w:val="2275" w:hRule="exac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6092E" w:rsidP="0086092E" w:rsidRDefault="0086092E" w14:paraId="7EA48050" w14:textId="77777777">
            <w:pPr>
              <w:spacing w:line="206" w:lineRule="exact"/>
              <w:ind w:left="200"/>
            </w:pPr>
            <w:proofErr w:type="spellStart"/>
            <w:r>
              <w:rPr>
                <w:rStyle w:val="28pt"/>
              </w:rPr>
              <w:t>Номиналь</w:t>
            </w:r>
            <w:proofErr w:type="spellEnd"/>
          </w:p>
          <w:p w:rsidR="0086092E" w:rsidP="0086092E" w:rsidRDefault="0086092E" w14:paraId="07DB8416" w14:textId="77777777">
            <w:pPr>
              <w:spacing w:line="206" w:lineRule="exact"/>
              <w:jc w:val="center"/>
            </w:pPr>
            <w:proofErr w:type="spellStart"/>
            <w:r>
              <w:rPr>
                <w:rStyle w:val="28pt"/>
              </w:rPr>
              <w:t>ная</w:t>
            </w:r>
            <w:proofErr w:type="spellEnd"/>
          </w:p>
          <w:p w:rsidR="0086092E" w:rsidP="0086092E" w:rsidRDefault="0086092E" w14:paraId="0B66FF9C" w14:textId="77777777">
            <w:pPr>
              <w:spacing w:line="206" w:lineRule="exact"/>
              <w:ind w:left="200"/>
            </w:pPr>
            <w:r>
              <w:rPr>
                <w:rStyle w:val="28pt"/>
              </w:rPr>
              <w:t>отключаю</w:t>
            </w:r>
          </w:p>
          <w:p w:rsidR="0086092E" w:rsidP="0086092E" w:rsidRDefault="0086092E" w14:paraId="0968BF52" w14:textId="77777777">
            <w:pPr>
              <w:spacing w:line="206" w:lineRule="exact"/>
              <w:jc w:val="center"/>
            </w:pPr>
            <w:proofErr w:type="spellStart"/>
            <w:r>
              <w:rPr>
                <w:rStyle w:val="28pt"/>
              </w:rPr>
              <w:t>щая</w:t>
            </w:r>
            <w:proofErr w:type="spellEnd"/>
          </w:p>
          <w:p w:rsidR="0086092E" w:rsidP="0086092E" w:rsidRDefault="0086092E" w14:paraId="12805062" w14:textId="77777777">
            <w:pPr>
              <w:spacing w:line="206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способнос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ть</w:t>
            </w:r>
            <w:proofErr w:type="spellEnd"/>
            <w:proofErr w:type="gramEnd"/>
            <w:r>
              <w:rPr>
                <w:rStyle w:val="28pt"/>
              </w:rPr>
              <w:t xml:space="preserve"> при коротком </w:t>
            </w:r>
            <w:proofErr w:type="spellStart"/>
            <w:r>
              <w:rPr>
                <w:rStyle w:val="28pt"/>
              </w:rPr>
              <w:t>замыкани</w:t>
            </w:r>
            <w:proofErr w:type="spellEnd"/>
            <w:r>
              <w:rPr>
                <w:rStyle w:val="28pt"/>
              </w:rPr>
              <w:t xml:space="preserve"> и </w:t>
            </w:r>
            <w:proofErr w:type="spellStart"/>
            <w:r>
              <w:rPr>
                <w:rStyle w:val="28pt"/>
                <w:lang w:val="en-US" w:bidi="en-US"/>
              </w:rPr>
              <w:t>Icn</w:t>
            </w:r>
            <w:proofErr w:type="spellEnd"/>
            <w:r w:rsidRPr="00B7454A">
              <w:rPr>
                <w:rStyle w:val="28pt"/>
                <w:lang w:bidi="en-US"/>
              </w:rPr>
              <w:t xml:space="preserve"> (</w:t>
            </w:r>
            <w:r>
              <w:rPr>
                <w:rStyle w:val="28pt"/>
                <w:lang w:val="en-US" w:bidi="en-US"/>
              </w:rPr>
              <w:t>EN</w:t>
            </w:r>
            <w:r w:rsidRPr="00B7454A">
              <w:rPr>
                <w:rStyle w:val="28pt"/>
                <w:lang w:bidi="en-US"/>
              </w:rPr>
              <w:t xml:space="preserve"> </w:t>
            </w:r>
            <w:r>
              <w:rPr>
                <w:rStyle w:val="28pt"/>
              </w:rPr>
              <w:t xml:space="preserve">60898) </w:t>
            </w:r>
            <w:r w:rsidRPr="00B7454A">
              <w:rPr>
                <w:rStyle w:val="28pt"/>
                <w:lang w:bidi="en-US"/>
              </w:rPr>
              <w:t>[</w:t>
            </w:r>
            <w:r>
              <w:rPr>
                <w:rStyle w:val="28pt"/>
                <w:lang w:val="en-US" w:bidi="en-US"/>
              </w:rPr>
              <w:t>kA</w:t>
            </w:r>
            <w:r w:rsidRPr="00B7454A">
              <w:rPr>
                <w:rStyle w:val="28pt"/>
                <w:lang w:bidi="en-US"/>
              </w:rPr>
              <w:t>]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5F987DCA" w14:textId="1C42CD0A">
            <w:pPr>
              <w:spacing w:line="180" w:lineRule="exact"/>
              <w:jc w:val="center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781EA571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4ABDD1F1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6F2BE7FC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026F9BCC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0EB88E25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</w:tr>
      <w:tr w:rsidR="0086092E" w:rsidTr="32162EBA" w14:paraId="00F4EEDB" w14:textId="77777777">
        <w:trPr>
          <w:trHeight w:val="2280" w:hRule="exac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6092E" w:rsidP="0086092E" w:rsidRDefault="0086092E" w14:paraId="68B6790D" w14:textId="77777777">
            <w:pPr>
              <w:spacing w:line="206" w:lineRule="exact"/>
              <w:ind w:left="200"/>
            </w:pPr>
            <w:proofErr w:type="spellStart"/>
            <w:r>
              <w:rPr>
                <w:rStyle w:val="28pt"/>
              </w:rPr>
              <w:t>Номиналь</w:t>
            </w:r>
            <w:proofErr w:type="spellEnd"/>
          </w:p>
          <w:p w:rsidR="0086092E" w:rsidP="0086092E" w:rsidRDefault="0086092E" w14:paraId="3B4ED964" w14:textId="77777777">
            <w:pPr>
              <w:spacing w:line="206" w:lineRule="exact"/>
              <w:jc w:val="center"/>
            </w:pPr>
            <w:proofErr w:type="spellStart"/>
            <w:r>
              <w:rPr>
                <w:rStyle w:val="28pt"/>
              </w:rPr>
              <w:t>ная</w:t>
            </w:r>
            <w:proofErr w:type="spellEnd"/>
          </w:p>
          <w:p w:rsidR="0086092E" w:rsidP="0086092E" w:rsidRDefault="0086092E" w14:paraId="5AF699DB" w14:textId="77777777">
            <w:pPr>
              <w:spacing w:line="206" w:lineRule="exact"/>
              <w:ind w:left="200"/>
            </w:pPr>
            <w:r>
              <w:rPr>
                <w:rStyle w:val="28pt"/>
              </w:rPr>
              <w:t>отключаю</w:t>
            </w:r>
          </w:p>
          <w:p w:rsidR="0086092E" w:rsidP="0086092E" w:rsidRDefault="0086092E" w14:paraId="4179602B" w14:textId="77777777">
            <w:pPr>
              <w:spacing w:line="206" w:lineRule="exact"/>
              <w:jc w:val="center"/>
            </w:pPr>
            <w:proofErr w:type="spellStart"/>
            <w:r>
              <w:rPr>
                <w:rStyle w:val="28pt"/>
              </w:rPr>
              <w:t>щая</w:t>
            </w:r>
            <w:proofErr w:type="spellEnd"/>
          </w:p>
          <w:p w:rsidR="0086092E" w:rsidP="0086092E" w:rsidRDefault="0086092E" w14:paraId="686B23E4" w14:textId="77777777">
            <w:pPr>
              <w:spacing w:line="206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способнос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ть</w:t>
            </w:r>
            <w:proofErr w:type="spellEnd"/>
            <w:proofErr w:type="gramEnd"/>
            <w:r>
              <w:rPr>
                <w:rStyle w:val="28pt"/>
              </w:rPr>
              <w:t xml:space="preserve"> при коротком </w:t>
            </w:r>
            <w:proofErr w:type="spellStart"/>
            <w:r>
              <w:rPr>
                <w:rStyle w:val="28pt"/>
              </w:rPr>
              <w:t>замыкани</w:t>
            </w:r>
            <w:proofErr w:type="spellEnd"/>
            <w:r>
              <w:rPr>
                <w:rStyle w:val="28pt"/>
              </w:rPr>
              <w:t xml:space="preserve"> и </w:t>
            </w:r>
            <w:proofErr w:type="spellStart"/>
            <w:r>
              <w:rPr>
                <w:rStyle w:val="28pt"/>
                <w:lang w:val="en-US" w:bidi="en-US"/>
              </w:rPr>
              <w:t>Icn</w:t>
            </w:r>
            <w:proofErr w:type="spellEnd"/>
            <w:r w:rsidRPr="00B7454A">
              <w:rPr>
                <w:rStyle w:val="28pt"/>
                <w:lang w:bidi="en-US"/>
              </w:rPr>
              <w:t xml:space="preserve"> (</w:t>
            </w:r>
            <w:r>
              <w:rPr>
                <w:rStyle w:val="28pt"/>
                <w:lang w:val="en-US" w:bidi="en-US"/>
              </w:rPr>
              <w:t>IEC</w:t>
            </w:r>
            <w:r w:rsidRPr="00B7454A">
              <w:rPr>
                <w:rStyle w:val="28pt"/>
                <w:lang w:bidi="en-US"/>
              </w:rPr>
              <w:t xml:space="preserve"> </w:t>
            </w:r>
            <w:r>
              <w:rPr>
                <w:rStyle w:val="28pt"/>
              </w:rPr>
              <w:t xml:space="preserve">947-2) </w:t>
            </w:r>
            <w:r w:rsidRPr="00B7454A">
              <w:rPr>
                <w:rStyle w:val="28pt"/>
                <w:lang w:bidi="en-US"/>
              </w:rPr>
              <w:t>[</w:t>
            </w:r>
            <w:r>
              <w:rPr>
                <w:rStyle w:val="28pt"/>
                <w:lang w:val="en-US" w:bidi="en-US"/>
              </w:rPr>
              <w:t>kA</w:t>
            </w:r>
            <w:r w:rsidRPr="00B7454A">
              <w:rPr>
                <w:rStyle w:val="28pt"/>
                <w:lang w:bidi="en-US"/>
              </w:rPr>
              <w:t>]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714CCC99" w14:textId="49C0A7FD">
            <w:pPr>
              <w:spacing w:line="180" w:lineRule="exact"/>
              <w:jc w:val="center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2A520391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275FA06D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1A9A4BC5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2C5973B3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7EB8572A" w14:textId="77777777">
            <w:pPr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</w:tr>
      <w:tr w:rsidR="0086092E" w:rsidTr="32162EBA" w14:paraId="4C5B779A" w14:textId="77777777">
        <w:trPr>
          <w:trHeight w:val="1440" w:hRule="exac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6092E" w:rsidP="0086092E" w:rsidRDefault="0086092E" w14:paraId="4F7C0021" w14:textId="77777777">
            <w:pPr>
              <w:spacing w:line="202" w:lineRule="exact"/>
              <w:jc w:val="center"/>
            </w:pPr>
            <w:r>
              <w:rPr>
                <w:rStyle w:val="28pt"/>
              </w:rPr>
              <w:t xml:space="preserve">Поперечно е сечение </w:t>
            </w:r>
            <w:proofErr w:type="spellStart"/>
            <w:r>
              <w:rPr>
                <w:rStyle w:val="28pt"/>
              </w:rPr>
              <w:t>минималь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ного</w:t>
            </w:r>
            <w:proofErr w:type="spellEnd"/>
            <w:r>
              <w:rPr>
                <w:rStyle w:val="28pt"/>
              </w:rPr>
              <w:t xml:space="preserve"> сечения провода [мм</w:t>
            </w:r>
            <w:proofErr w:type="gramStart"/>
            <w:r>
              <w:rPr>
                <w:rStyle w:val="28pt"/>
              </w:rPr>
              <w:t>2</w:t>
            </w:r>
            <w:proofErr w:type="gramEnd"/>
            <w:r>
              <w:rPr>
                <w:rStyle w:val="28pt"/>
              </w:rPr>
              <w:t>]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631DD126" w14:textId="7EF966F4">
            <w:pPr>
              <w:spacing w:line="180" w:lineRule="exact"/>
              <w:ind w:left="200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09ED77F9" w14:textId="77777777">
            <w:pPr>
              <w:spacing w:line="180" w:lineRule="exact"/>
              <w:ind w:right="280"/>
            </w:pPr>
            <w:r>
              <w:rPr>
                <w:rStyle w:val="29pt"/>
                <w:lang w:val="en-US" w:eastAsia="en-US" w:bidi="en-US"/>
              </w:rPr>
              <w:t>3X4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762044C6" w14:textId="77777777">
            <w:pPr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3X6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4EFB5E68" w14:textId="77777777">
            <w:pPr>
              <w:spacing w:line="180" w:lineRule="exact"/>
              <w:ind w:left="240"/>
            </w:pPr>
            <w:r>
              <w:rPr>
                <w:rStyle w:val="29pt"/>
                <w:lang w:val="en-US" w:eastAsia="en-US" w:bidi="en-US"/>
              </w:rPr>
              <w:t>3X10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1C61AD00" w14:textId="77777777">
            <w:pPr>
              <w:spacing w:line="180" w:lineRule="exact"/>
              <w:ind w:left="200"/>
            </w:pPr>
            <w:r>
              <w:rPr>
                <w:rStyle w:val="29pt"/>
                <w:lang w:val="en-US" w:eastAsia="en-US" w:bidi="en-US"/>
              </w:rPr>
              <w:t>5X2,5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092E" w:rsidP="0086092E" w:rsidRDefault="0086092E" w14:paraId="6A369E15" w14:textId="77777777">
            <w:pPr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5x4</w:t>
            </w:r>
          </w:p>
        </w:tc>
      </w:tr>
      <w:tr w:rsidR="0086092E" w:rsidTr="32162EBA" w14:paraId="504AA177" w14:textId="77777777">
        <w:trPr>
          <w:trHeight w:val="1094" w:hRule="exac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6092E" w:rsidP="0086092E" w:rsidRDefault="0086092E" w14:paraId="6C081EF7" w14:textId="77777777">
            <w:pPr>
              <w:spacing w:line="206" w:lineRule="exact"/>
              <w:ind w:left="200"/>
            </w:pPr>
            <w:r>
              <w:rPr>
                <w:rStyle w:val="28pt"/>
              </w:rPr>
              <w:t>Тип</w:t>
            </w:r>
          </w:p>
          <w:p w:rsidR="0086092E" w:rsidP="0086092E" w:rsidRDefault="0086092E" w14:paraId="0E98E9A3" w14:textId="77777777">
            <w:pPr>
              <w:spacing w:line="206" w:lineRule="exact"/>
              <w:ind w:left="200"/>
            </w:pPr>
            <w:proofErr w:type="spellStart"/>
            <w:r>
              <w:rPr>
                <w:rStyle w:val="28pt"/>
              </w:rPr>
              <w:t>предохран</w:t>
            </w:r>
            <w:proofErr w:type="spellEnd"/>
          </w:p>
          <w:p w:rsidR="0086092E" w:rsidP="0086092E" w:rsidRDefault="0086092E" w14:paraId="1B47C817" w14:textId="77777777">
            <w:pPr>
              <w:spacing w:line="206" w:lineRule="exact"/>
              <w:ind w:left="200"/>
            </w:pPr>
            <w:proofErr w:type="spellStart"/>
            <w:r>
              <w:rPr>
                <w:rStyle w:val="28pt"/>
              </w:rPr>
              <w:t>ителя</w:t>
            </w:r>
            <w:proofErr w:type="spellEnd"/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2BD3E4D6" w14:textId="40EF9ADF">
            <w:pPr>
              <w:spacing w:line="180" w:lineRule="exact"/>
              <w:jc w:val="center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7AFEAE58" w14:textId="77777777">
            <w:pPr>
              <w:spacing w:line="180" w:lineRule="exact"/>
              <w:ind w:right="280"/>
            </w:pPr>
            <w:r>
              <w:rPr>
                <w:rStyle w:val="29pt"/>
                <w:lang w:val="en-US" w:eastAsia="en-US" w:bidi="en-US"/>
              </w:rPr>
              <w:t>B25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1773668C" w14:textId="77777777">
            <w:pPr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B32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4131D703" w14:textId="77777777">
            <w:pPr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B50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301252E0" w14:textId="77777777">
            <w:pPr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B16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6092E" w:rsidP="0086092E" w:rsidRDefault="0086092E" w14:paraId="4A022B79" w14:textId="77777777">
            <w:pPr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B25</w:t>
            </w:r>
          </w:p>
        </w:tc>
      </w:tr>
    </w:tbl>
    <w:p w:rsidRPr="0086092E" w:rsidR="0086092E" w:rsidP="0086092E" w:rsidRDefault="0086092E" w14:paraId="66DF4E4C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1FCBACDA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63B2E89B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6192721A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4A302995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067A7FFE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248CE2EE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4BEA8C0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000A613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32162EBA" w:rsidRDefault="0086092E" w14:paraId="293FC303" w14:textId="77777777" w14:noSpellErr="1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 w:val="1"/>
          <w:bCs w:val="1"/>
          <w:lang w:bidi="en-US"/>
        </w:rPr>
      </w:pPr>
    </w:p>
    <w:p w:rsidRPr="00CA0446" w:rsidR="0086092E" w:rsidP="32162EBA" w:rsidRDefault="00CA0446" w14:paraId="335B8061" w14:textId="1454B82A">
      <w:pPr>
        <w:pStyle w:val="a"/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 w:val="1"/>
          <w:bCs w:val="1"/>
          <w:lang w:bidi="en-US"/>
        </w:rPr>
      </w:pPr>
      <w:r w:rsidRPr="32162EBA">
        <w:rPr>
          <w:rFonts w:ascii="Arial" w:hAnsi="Arial" w:eastAsia="Arial" w:cs="Arial"/>
          <w:b w:val="1"/>
          <w:bCs w:val="1"/>
          <w:sz w:val="24"/>
          <w:szCs w:val="24"/>
          <w:lang w:bidi="en-US"/>
        </w:rPr>
        <w:t>2.</w:t>
      </w:r>
      <w:proofErr w:type="gramStart"/>
      <w:r w:rsidRPr="32162EBA">
        <w:rPr>
          <w:rFonts w:ascii="Arial" w:hAnsi="Arial" w:eastAsia="Arial" w:cs="Arial"/>
          <w:b w:val="1"/>
          <w:bCs w:val="1"/>
          <w:sz w:val="24"/>
          <w:szCs w:val="24"/>
          <w:lang w:bidi="en-US"/>
        </w:rPr>
        <w:t>2.</w:t>
      </w:r>
      <w:r w:rsidRPr="00CA0446">
        <w:rPr>
          <w:rFonts w:ascii="Arial" w:hAnsi="Arial" w:eastAsia="Arial" w:cs="Arial"/>
          <w:b/>
          <w:sz w:val="24"/>
          <w:szCs w:val="24"/>
          <w:lang w:bidi="en-US"/>
        </w:rPr>
        <w:tab/>
      </w:r>
      <w:r w:rsidRPr="32162EBA">
        <w:rPr>
          <w:rFonts w:ascii="Arial" w:hAnsi="Arial" w:eastAsia="Arial" w:cs="Arial"/>
          <w:b w:val="1"/>
          <w:bCs w:val="1"/>
          <w:sz w:val="24"/>
          <w:szCs w:val="24"/>
          <w:lang w:bidi="en-US"/>
        </w:rPr>
        <w:t xml:space="preserve">Элементы</w:t>
      </w:r>
      <w:proofErr w:type="gramEnd"/>
      <w:r w:rsidRPr="32162EBA">
        <w:rPr>
          <w:rFonts w:ascii="Arial" w:hAnsi="Arial" w:eastAsia="Arial" w:cs="Arial"/>
          <w:b w:val="1"/>
          <w:bCs w:val="1"/>
          <w:sz w:val="24"/>
          <w:szCs w:val="24"/>
          <w:lang w:bidi="en-US"/>
        </w:rPr>
        <w:t xml:space="preserve"> </w:t>
      </w:r>
      <w:proofErr w:type="spellStart"/>
      <w:r w:rsidRPr="32162EBA" w:rsidR="32162EBA">
        <w:rPr>
          <w:rFonts w:ascii="Arial" w:hAnsi="Arial" w:eastAsia="Arial" w:cs="Arial"/>
          <w:b w:val="1"/>
          <w:bCs w:val="1"/>
          <w:lang w:bidi="en-US"/>
        </w:rPr>
        <w:t>Elite</w:t>
      </w:r>
      <w:proofErr w:type="spellEnd"/>
      <w:r w:rsidRPr="32162EBA" w:rsidR="32162EBA">
        <w:rPr>
          <w:rFonts w:ascii="Arial" w:hAnsi="Arial" w:eastAsia="Arial" w:cs="Arial"/>
          <w:b w:val="1"/>
          <w:bCs w:val="1"/>
          <w:lang w:bidi="en-US"/>
        </w:rPr>
        <w:t xml:space="preserve"> WH.2</w:t>
      </w:r>
    </w:p>
    <w:p w:rsidR="00CA0446" w:rsidP="00CA0446" w:rsidRDefault="00CA0446" w14:paraId="2A570318" w14:textId="1DBE92E1">
      <w:pPr>
        <w:framePr w:wrap="none" w:hAnchor="page" w:vAnchor="page" w:x="1414" w:y="203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6E9D79D0" wp14:editId="5CA414CB">
            <wp:extent cx="2752725" cy="3895725"/>
            <wp:effectExtent l="0" t="0" r="9525" b="9525"/>
            <wp:docPr id="20" name="Рисунок 2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2E" w:rsidP="0086092E" w:rsidRDefault="0086092E" w14:paraId="57634E2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17BA7195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CA0446" w14:paraId="66A4302D" w14:textId="69EAF635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 xml:space="preserve">                                                                     </w:t>
      </w:r>
    </w:p>
    <w:p w:rsidR="00CA0446" w:rsidP="00CA0446" w:rsidRDefault="00CA0446" w14:paraId="376B51C2" w14:textId="0C2646BC">
      <w:pPr>
        <w:framePr w:wrap="none" w:hAnchor="page" w:vAnchor="page" w:x="7481" w:y="308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75F44797" wp14:editId="725A456C">
            <wp:extent cx="1676400" cy="2352675"/>
            <wp:effectExtent l="0" t="0" r="0" b="9525"/>
            <wp:docPr id="21" name="Рисунок 2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2E" w:rsidP="0086092E" w:rsidRDefault="0086092E" w14:paraId="43D92063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7BBC6155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04EF0540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60A9160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51BF0A12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28F2343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6ECA46D2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610BD78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1E575B63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1859B18B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43FCED66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592C3BF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110571B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18E90E9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3FE09F47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274B2F07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0A57D6EB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66DCB1C3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3B9C6F1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7B5F8D3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1BBA57F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56CD93D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27AD9BA3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4A3891B5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773AB04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32162EBA" w:rsidP="32162EBA" w:rsidRDefault="32162EBA" w14:paraId="013117C1" w14:textId="05C99E99">
      <w:pPr>
        <w:pStyle w:val="a"/>
        <w:spacing w:after="0" w:line="240" w:lineRule="auto"/>
        <w:jc w:val="center"/>
        <w:rPr>
          <w:rFonts w:ascii="Arial" w:hAnsi="Arial" w:eastAsia="Arial" w:cs="Arial"/>
          <w:lang w:bidi="en-US"/>
        </w:rPr>
      </w:pPr>
      <w:r w:rsidRPr="32162EBA" w:rsidR="32162EBA">
        <w:rPr>
          <w:rFonts w:ascii="Arial" w:hAnsi="Arial" w:eastAsia="Arial" w:cs="Arial"/>
          <w:lang w:bidi="en-US"/>
        </w:rPr>
        <w:t xml:space="preserve">Рисунок 3 - Элементы </w:t>
      </w:r>
      <w:r w:rsidRPr="32162EBA" w:rsidR="32162EBA">
        <w:rPr>
          <w:rFonts w:ascii="Arial" w:hAnsi="Arial" w:eastAsia="Arial" w:cs="Arial"/>
          <w:lang w:bidi="en-US"/>
        </w:rPr>
        <w:t>Elite</w:t>
      </w:r>
      <w:r w:rsidRPr="32162EBA" w:rsidR="32162EBA">
        <w:rPr>
          <w:rFonts w:ascii="Arial" w:hAnsi="Arial" w:eastAsia="Arial" w:cs="Arial"/>
          <w:lang w:bidi="en-US"/>
        </w:rPr>
        <w:t xml:space="preserve"> WH.2</w:t>
      </w:r>
    </w:p>
    <w:p w:rsidR="00CA0446" w:rsidP="00CA0446" w:rsidRDefault="00CA0446" w14:paraId="418A7B32" w14:textId="7777777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eastAsia="Arial" w:cs="Arial"/>
          <w:lang w:bidi="en-US"/>
        </w:rPr>
      </w:pPr>
    </w:p>
    <w:p w:rsidR="00CA0446" w:rsidP="00CA0446" w:rsidRDefault="00CA0446" w14:paraId="78A502A7" w14:textId="3EA9D809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1 - Подающая линия</w:t>
      </w:r>
    </w:p>
    <w:p w:rsidR="00CA0446" w:rsidP="00CA0446" w:rsidRDefault="00CA0446" w14:paraId="383B14F3" w14:textId="086659D1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2 --Обратная линия</w:t>
      </w:r>
    </w:p>
    <w:p w:rsidR="00CA0446" w:rsidP="00CA0446" w:rsidRDefault="00CA0446" w14:paraId="59906078" w14:textId="2A4E3CD4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3 – Внешний корпус котла</w:t>
      </w:r>
    </w:p>
    <w:p w:rsidR="00CA0446" w:rsidP="00CA0446" w:rsidRDefault="00CA0446" w14:paraId="312317A1" w14:textId="67032D5D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4 - Тело котла</w:t>
      </w:r>
    </w:p>
    <w:p w:rsidR="00CA0446" w:rsidP="00CA0446" w:rsidRDefault="00CA0446" w14:paraId="540F4D94" w14:textId="3BAF1750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5 -  Теплоизоляция</w:t>
      </w:r>
    </w:p>
    <w:p w:rsidR="00CA0446" w:rsidP="00CA0446" w:rsidRDefault="00CA0446" w14:paraId="7FF02B03" w14:textId="287475D0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6 – Нагревательный элемент</w:t>
      </w:r>
    </w:p>
    <w:p w:rsidR="00CA0446" w:rsidP="00CA0446" w:rsidRDefault="00CA0446" w14:paraId="1C9F5B0B" w14:textId="60320E5E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7 – Панель управления</w:t>
      </w:r>
    </w:p>
    <w:p w:rsidR="00CA0446" w:rsidP="00CA0446" w:rsidRDefault="00CA0446" w14:paraId="53DBE281" w14:textId="77777777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 xml:space="preserve">8 – Защитное подключение для эл. </w:t>
      </w:r>
      <w:proofErr w:type="spellStart"/>
      <w:r>
        <w:rPr>
          <w:rFonts w:ascii="Arial" w:hAnsi="Arial" w:eastAsia="Arial" w:cs="Arial"/>
          <w:lang w:bidi="en-US"/>
        </w:rPr>
        <w:t>Клем</w:t>
      </w:r>
      <w:proofErr w:type="spellEnd"/>
      <w:r>
        <w:rPr>
          <w:rFonts w:ascii="Arial" w:hAnsi="Arial" w:eastAsia="Arial" w:cs="Arial"/>
          <w:lang w:bidi="en-US"/>
        </w:rPr>
        <w:t>.</w:t>
      </w:r>
    </w:p>
    <w:p w:rsidR="00CA0446" w:rsidP="00CA0446" w:rsidRDefault="00CA0446" w14:paraId="5D7B3B08" w14:textId="77777777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9 – Переключатель УЗО и реле</w:t>
      </w:r>
    </w:p>
    <w:p w:rsidR="00CA0446" w:rsidP="00CA0446" w:rsidRDefault="00CA0446" w14:paraId="70BEEAD8" w14:textId="77777777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 xml:space="preserve">10 – Расширительный бак </w:t>
      </w:r>
    </w:p>
    <w:p w:rsidR="00CA0446" w:rsidP="00CA0446" w:rsidRDefault="00CA0446" w14:paraId="7BD7208A" w14:textId="77777777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11 – Циркуляционный насос</w:t>
      </w:r>
    </w:p>
    <w:p w:rsidR="00CA0446" w:rsidP="00CA0446" w:rsidRDefault="00CA0446" w14:paraId="56FC9194" w14:textId="77777777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12 – Предохранительный клапан 3 бар</w:t>
      </w:r>
    </w:p>
    <w:p w:rsidR="00CA0446" w:rsidP="00CA0446" w:rsidRDefault="00CA0446" w14:paraId="58B01A7F" w14:textId="77777777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 xml:space="preserve">13 – Автоматический </w:t>
      </w:r>
      <w:proofErr w:type="spellStart"/>
      <w:r>
        <w:rPr>
          <w:rFonts w:ascii="Arial" w:hAnsi="Arial" w:eastAsia="Arial" w:cs="Arial"/>
          <w:lang w:bidi="en-US"/>
        </w:rPr>
        <w:t>вуздухоотводчик</w:t>
      </w:r>
      <w:proofErr w:type="spellEnd"/>
    </w:p>
    <w:p w:rsidR="00CA0446" w:rsidP="00CA0446" w:rsidRDefault="00CA0446" w14:paraId="338E753C" w14:textId="77777777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 xml:space="preserve">14 – </w:t>
      </w:r>
      <w:proofErr w:type="spellStart"/>
      <w:r>
        <w:rPr>
          <w:rFonts w:ascii="Arial" w:hAnsi="Arial" w:eastAsia="Arial" w:cs="Arial"/>
          <w:lang w:bidi="en-US"/>
        </w:rPr>
        <w:t>Подпиточный</w:t>
      </w:r>
      <w:proofErr w:type="spellEnd"/>
      <w:r>
        <w:rPr>
          <w:rFonts w:ascii="Arial" w:hAnsi="Arial" w:eastAsia="Arial" w:cs="Arial"/>
          <w:lang w:bidi="en-US"/>
        </w:rPr>
        <w:t xml:space="preserve"> кран</w:t>
      </w:r>
    </w:p>
    <w:p w:rsidR="00CA0446" w:rsidP="00CA0446" w:rsidRDefault="00CA0446" w14:paraId="21377990" w14:textId="40B3DE23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16 – Датчик наличия воздуха в котле</w:t>
      </w:r>
    </w:p>
    <w:p w:rsidR="00CA0446" w:rsidP="00CA0446" w:rsidRDefault="00CA0446" w14:paraId="4F5DB9F2" w14:textId="364A6D89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>17 – Приемный распределитель</w:t>
      </w:r>
    </w:p>
    <w:p w:rsidRPr="00CA0446" w:rsidR="00CA0446" w:rsidP="00CA0446" w:rsidRDefault="00CA0446" w14:paraId="3CDC082A" w14:textId="48276EA8">
      <w:pPr>
        <w:pStyle w:val="a9"/>
        <w:widowControl w:val="0"/>
        <w:autoSpaceDE w:val="0"/>
        <w:autoSpaceDN w:val="0"/>
        <w:spacing w:after="0" w:line="240" w:lineRule="auto"/>
        <w:ind w:left="628"/>
        <w:jc w:val="both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lang w:bidi="en-US"/>
        </w:rPr>
        <w:t xml:space="preserve">  </w:t>
      </w:r>
    </w:p>
    <w:p w:rsidR="0086092E" w:rsidP="0086092E" w:rsidRDefault="0086092E" w14:paraId="14C2EE3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1538869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3490694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2323D6DC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30F67862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86092E" w:rsidP="0086092E" w:rsidRDefault="0086092E" w14:paraId="7A7525DC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7B3A5617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34B826A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17B083C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86092E" w:rsidR="0086092E" w:rsidP="0086092E" w:rsidRDefault="0086092E" w14:paraId="53EEA2F6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0A250E" w:rsidP="00AC14A5" w:rsidRDefault="000A250E" w14:paraId="6C7F6F76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CA0446" w:rsidP="000A250E" w:rsidRDefault="00C96A8B" w14:paraId="634D52F0" w14:textId="2B04DA00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  <w:r>
        <w:rPr>
          <w:rFonts w:ascii="Arial" w:hAnsi="Arial" w:eastAsia="Arial" w:cs="Arial"/>
          <w:b/>
          <w:lang w:bidi="en-US"/>
        </w:rPr>
        <w:t xml:space="preserve">3 </w:t>
      </w:r>
      <w:r w:rsidRPr="00C96A8B">
        <w:rPr>
          <w:rFonts w:ascii="Arial" w:hAnsi="Arial" w:eastAsia="Arial" w:cs="Arial"/>
          <w:b/>
          <w:lang w:bidi="en-US"/>
        </w:rPr>
        <w:t>Общие требования</w:t>
      </w:r>
    </w:p>
    <w:p w:rsidR="00CA0446" w:rsidP="000A250E" w:rsidRDefault="00CA0446" w14:paraId="2873B926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</w:p>
    <w:p w:rsidR="00CA0446" w:rsidP="000A250E" w:rsidRDefault="00CA0446" w14:paraId="7A92B93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</w:p>
    <w:p w:rsidRPr="006802B3" w:rsidR="000A250E" w:rsidP="000A250E" w:rsidRDefault="000A250E" w14:paraId="15E862E6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lang w:bidi="en-US"/>
        </w:rPr>
      </w:pPr>
      <w:r w:rsidRPr="006802B3">
        <w:rPr>
          <w:rFonts w:ascii="Arial" w:hAnsi="Arial" w:eastAsia="Arial" w:cs="Arial"/>
          <w:b/>
          <w:lang w:bidi="en-US"/>
        </w:rPr>
        <w:t>3.1. Объем поставки</w:t>
      </w:r>
    </w:p>
    <w:p w:rsidRPr="000A250E" w:rsidR="000A250E" w:rsidP="000A250E" w:rsidRDefault="000A250E" w14:paraId="0F26C3FC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Pr="000A250E" w:rsidR="000A250E" w:rsidP="32162EBA" w:rsidRDefault="000A250E" w14:paraId="5D395763" w14:textId="4B1790B2">
      <w:pPr>
        <w:pStyle w:val="a"/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32162EBA" w:rsidR="32162EBA">
        <w:rPr>
          <w:rFonts w:ascii="Arial" w:hAnsi="Arial" w:eastAsia="Arial" w:cs="Arial"/>
          <w:lang w:bidi="en-US"/>
        </w:rPr>
        <w:t xml:space="preserve">Котлы </w:t>
      </w:r>
      <w:r w:rsidRPr="32162EBA" w:rsidR="32162EBA">
        <w:rPr>
          <w:rFonts w:ascii="Arial" w:hAnsi="Arial" w:eastAsia="Arial" w:cs="Arial"/>
          <w:lang w:bidi="en-US"/>
        </w:rPr>
        <w:t>Elite</w:t>
      </w:r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Pr="32162EBA" w:rsidR="32162EBA">
        <w:rPr>
          <w:rFonts w:ascii="Arial" w:hAnsi="Arial" w:eastAsia="Arial" w:cs="Arial"/>
          <w:lang w:bidi="en-US"/>
        </w:rPr>
        <w:t xml:space="preserve"> поставляются в собранном виде.</w:t>
      </w:r>
    </w:p>
    <w:p w:rsidR="000A250E" w:rsidP="000A250E" w:rsidRDefault="000A250E" w14:paraId="5D21E350" w14:textId="7BDA5DAF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  <w:r w:rsidRPr="000A250E">
        <w:rPr>
          <w:rFonts w:ascii="Arial" w:hAnsi="Arial" w:eastAsia="Arial" w:cs="Arial"/>
          <w:lang w:bidi="en-US"/>
        </w:rPr>
        <w:t>Проверьте целостность всех деталей при поставке. Смотрите приведенный ниже рисунок и таблицу для получения информации о полном списке деталей. Если какие-либо детали повреждены или отсутствуют, пожалуйста, свяжитесь с офисом продаж в Вашем регионе.</w:t>
      </w:r>
    </w:p>
    <w:p w:rsidR="000A250E" w:rsidP="000A250E" w:rsidRDefault="000A250E" w14:paraId="1278AF5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bidi="en-US"/>
        </w:rPr>
      </w:pPr>
    </w:p>
    <w:p w:rsidR="000A250E" w:rsidP="000A250E" w:rsidRDefault="000A250E" w14:paraId="5F063090" w14:textId="7777777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eastAsia="Arial" w:cs="Arial"/>
          <w:lang w:bidi="en-US"/>
        </w:rPr>
      </w:pPr>
    </w:p>
    <w:p w:rsidR="000A250E" w:rsidP="000A250E" w:rsidRDefault="000A250E" w14:paraId="0B81DE74" w14:textId="7777777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eastAsia="Arial" w:cs="Arial"/>
          <w:lang w:bidi="en-US"/>
        </w:rPr>
      </w:pPr>
    </w:p>
    <w:p w:rsidR="000A250E" w:rsidP="000A250E" w:rsidRDefault="000A250E" w14:paraId="3AEB904C" w14:textId="6675B43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eastAsia="Arial" w:cs="Arial"/>
          <w:lang w:bidi="en-US"/>
        </w:rPr>
      </w:pPr>
      <w:r>
        <w:rPr>
          <w:rFonts w:ascii="Arial" w:hAnsi="Arial" w:eastAsia="Arial" w:cs="Arial"/>
          <w:noProof/>
          <w:lang w:eastAsia="ru-RU"/>
        </w:rPr>
        <w:drawing>
          <wp:inline distT="0" distB="0" distL="0" distR="0" wp14:anchorId="630A4A4D" wp14:editId="069A0D8B">
            <wp:extent cx="4076700" cy="3638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908" cy="363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50E" w:rsidP="000A250E" w:rsidRDefault="000A250E" w14:paraId="103FCF53" w14:textId="7777777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eastAsia="Arial" w:cs="Arial"/>
          <w:lang w:bidi="en-US"/>
        </w:rPr>
      </w:pPr>
    </w:p>
    <w:p w:rsidR="000A250E" w:rsidP="000A250E" w:rsidRDefault="000A250E" w14:paraId="7B016C0E" w14:textId="68DF85C0">
      <w:pPr>
        <w:rPr>
          <w:rFonts w:ascii="Arial" w:hAnsi="Arial" w:eastAsia="Arial" w:cs="Arial"/>
          <w:lang w:bidi="en-US"/>
        </w:rPr>
      </w:pPr>
      <w:r w:rsidRPr="000A250E">
        <w:rPr>
          <w:rFonts w:ascii="Arial" w:hAnsi="Arial" w:eastAsia="Arial" w:cs="Arial"/>
          <w:lang w:bidi="en-US"/>
        </w:rPr>
        <w:t>Компон</w:t>
      </w:r>
      <w:r>
        <w:rPr>
          <w:rFonts w:ascii="Arial" w:hAnsi="Arial" w:eastAsia="Arial" w:cs="Arial"/>
          <w:lang w:bidi="en-US"/>
        </w:rPr>
        <w:t>енты, входящие в объем поставки</w:t>
      </w:r>
    </w:p>
    <w:tbl>
      <w:tblPr>
        <w:tblW w:w="7371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46"/>
        <w:gridCol w:w="5285"/>
      </w:tblGrid>
      <w:tr w:rsidRPr="003C1331" w:rsidR="000A250E" w:rsidTr="005004BB" w14:paraId="73A5108B" w14:textId="77777777">
        <w:tc>
          <w:tcPr>
            <w:tcW w:w="840" w:type="dxa"/>
            <w:shd w:val="clear" w:color="auto" w:fill="E0E3DF"/>
          </w:tcPr>
          <w:p w:rsidRPr="00775A61" w:rsidR="000A250E" w:rsidP="005004BB" w:rsidRDefault="000A250E" w14:paraId="4634701E" w14:textId="77777777">
            <w:pPr>
              <w:pStyle w:val="ad"/>
              <w:ind w:left="-57" w:right="-57"/>
              <w:jc w:val="center"/>
              <w:rPr>
                <w:lang w:val="fr-FR"/>
              </w:rPr>
            </w:pPr>
            <w:r w:rsidRPr="003C1331">
              <w:t>№ п/п</w:t>
            </w:r>
          </w:p>
        </w:tc>
        <w:tc>
          <w:tcPr>
            <w:tcW w:w="1246" w:type="dxa"/>
            <w:shd w:val="clear" w:color="auto" w:fill="E0E3DF"/>
          </w:tcPr>
          <w:p w:rsidRPr="00775A61" w:rsidR="000A250E" w:rsidP="005004BB" w:rsidRDefault="000A250E" w14:paraId="64BE01B1" w14:textId="77777777">
            <w:pPr>
              <w:pStyle w:val="ad"/>
              <w:ind w:left="-57" w:right="-57"/>
              <w:jc w:val="center"/>
              <w:rPr>
                <w:lang w:val="fr-FR"/>
              </w:rPr>
            </w:pPr>
            <w:r w:rsidRPr="003C1331">
              <w:t>Количество</w:t>
            </w:r>
          </w:p>
        </w:tc>
        <w:tc>
          <w:tcPr>
            <w:tcW w:w="5285" w:type="dxa"/>
            <w:shd w:val="clear" w:color="auto" w:fill="E0E3DF"/>
          </w:tcPr>
          <w:p w:rsidRPr="00775A61" w:rsidR="000A250E" w:rsidP="005004BB" w:rsidRDefault="000A250E" w14:paraId="6853D87D" w14:textId="77777777">
            <w:pPr>
              <w:pStyle w:val="ad"/>
              <w:ind w:left="-57" w:right="-57"/>
              <w:jc w:val="center"/>
              <w:rPr>
                <w:lang w:val="fr-FR"/>
              </w:rPr>
            </w:pPr>
            <w:r w:rsidRPr="003C1331">
              <w:t>Наименование</w:t>
            </w:r>
          </w:p>
        </w:tc>
      </w:tr>
      <w:tr w:rsidRPr="00775A61" w:rsidR="000A250E" w:rsidTr="005004BB" w14:paraId="55F7B923" w14:textId="77777777">
        <w:tc>
          <w:tcPr>
            <w:tcW w:w="840" w:type="dxa"/>
          </w:tcPr>
          <w:p w:rsidRPr="003C1331" w:rsidR="000A250E" w:rsidP="005004BB" w:rsidRDefault="000A250E" w14:paraId="1E789C3C" w14:textId="77777777">
            <w:pPr>
              <w:pStyle w:val="ad"/>
              <w:ind w:left="-57" w:right="-57"/>
              <w:jc w:val="center"/>
            </w:pPr>
            <w:r w:rsidRPr="003C1331">
              <w:t>1</w:t>
            </w:r>
          </w:p>
        </w:tc>
        <w:tc>
          <w:tcPr>
            <w:tcW w:w="1246" w:type="dxa"/>
          </w:tcPr>
          <w:p w:rsidRPr="003C1331" w:rsidR="000A250E" w:rsidP="005004BB" w:rsidRDefault="000A250E" w14:paraId="140E6751" w14:textId="77777777">
            <w:pPr>
              <w:pStyle w:val="ad"/>
              <w:ind w:left="-57" w:right="-57"/>
              <w:jc w:val="center"/>
            </w:pPr>
            <w:r w:rsidRPr="003C1331">
              <w:t>1</w:t>
            </w:r>
          </w:p>
        </w:tc>
        <w:tc>
          <w:tcPr>
            <w:tcW w:w="5285" w:type="dxa"/>
          </w:tcPr>
          <w:p w:rsidRPr="00775A61" w:rsidR="000A250E" w:rsidP="005004BB" w:rsidRDefault="000A250E" w14:paraId="079E46C7" w14:textId="77777777">
            <w:pPr>
              <w:pStyle w:val="ad"/>
              <w:ind w:left="-57" w:right="-57"/>
              <w:rPr>
                <w:lang w:val="fr-FR"/>
              </w:rPr>
            </w:pPr>
            <w:r w:rsidRPr="003C1331">
              <w:t>Электрокотел</w:t>
            </w:r>
            <w:r w:rsidRPr="00775A61">
              <w:rPr>
                <w:lang w:val="en-US"/>
              </w:rPr>
              <w:t xml:space="preserve"> </w:t>
            </w:r>
            <w:r w:rsidRPr="00775A61">
              <w:rPr>
                <w:lang w:val="fr-FR"/>
              </w:rPr>
              <w:t xml:space="preserve">Wespe Heizung </w:t>
            </w:r>
          </w:p>
          <w:p w:rsidRPr="00775A61" w:rsidR="000A250E" w:rsidP="005004BB" w:rsidRDefault="000A250E" w14:paraId="5E0DE42F" w14:textId="77777777">
            <w:pPr>
              <w:pStyle w:val="ad"/>
              <w:ind w:left="-57" w:right="-57"/>
              <w:rPr>
                <w:lang w:val="en-US"/>
              </w:rPr>
            </w:pPr>
          </w:p>
        </w:tc>
      </w:tr>
      <w:tr w:rsidRPr="003C1331" w:rsidR="000A250E" w:rsidTr="005004BB" w14:paraId="5212778F" w14:textId="77777777">
        <w:tc>
          <w:tcPr>
            <w:tcW w:w="840" w:type="dxa"/>
          </w:tcPr>
          <w:p w:rsidRPr="003C1331" w:rsidR="000A250E" w:rsidP="005004BB" w:rsidRDefault="000A250E" w14:paraId="1B865A4B" w14:textId="77777777">
            <w:pPr>
              <w:pStyle w:val="ad"/>
              <w:ind w:left="-57" w:right="-57"/>
              <w:jc w:val="center"/>
            </w:pPr>
            <w:r w:rsidRPr="003C1331">
              <w:t>2</w:t>
            </w:r>
          </w:p>
        </w:tc>
        <w:tc>
          <w:tcPr>
            <w:tcW w:w="1246" w:type="dxa"/>
          </w:tcPr>
          <w:p w:rsidRPr="003C1331" w:rsidR="000A250E" w:rsidP="005004BB" w:rsidRDefault="000A250E" w14:paraId="0C42BC47" w14:textId="77777777">
            <w:pPr>
              <w:pStyle w:val="ad"/>
              <w:ind w:left="-57" w:right="-57"/>
              <w:jc w:val="center"/>
            </w:pPr>
            <w:r w:rsidRPr="003C1331">
              <w:t>1</w:t>
            </w:r>
          </w:p>
        </w:tc>
        <w:tc>
          <w:tcPr>
            <w:tcW w:w="5285" w:type="dxa"/>
          </w:tcPr>
          <w:p w:rsidRPr="003C1331" w:rsidR="000A250E" w:rsidP="005004BB" w:rsidRDefault="000A250E" w14:paraId="773D98C7" w14:textId="77777777">
            <w:pPr>
              <w:pStyle w:val="ad"/>
              <w:ind w:left="-57" w:right="-57"/>
            </w:pPr>
            <w:r w:rsidRPr="003C1331">
              <w:t>Инструкции по применению</w:t>
            </w:r>
          </w:p>
          <w:p w:rsidRPr="003C1331" w:rsidR="000A250E" w:rsidP="005004BB" w:rsidRDefault="000A250E" w14:paraId="111AF1D9" w14:textId="77777777">
            <w:pPr>
              <w:pStyle w:val="ad"/>
              <w:ind w:left="-57" w:right="-57"/>
            </w:pPr>
            <w:r w:rsidRPr="003C1331">
              <w:t>Схема электрооборудования</w:t>
            </w:r>
          </w:p>
          <w:p w:rsidRPr="00775A61" w:rsidR="000A250E" w:rsidP="005004BB" w:rsidRDefault="000A250E" w14:paraId="51BCC65B" w14:textId="77777777">
            <w:pPr>
              <w:pStyle w:val="ad"/>
              <w:ind w:left="-57" w:right="-57"/>
              <w:rPr>
                <w:lang w:val="fr-FR"/>
              </w:rPr>
            </w:pPr>
          </w:p>
        </w:tc>
      </w:tr>
      <w:tr w:rsidRPr="003C1331" w:rsidR="000A250E" w:rsidTr="005004BB" w14:paraId="4A4E4BE8" w14:textId="77777777">
        <w:tc>
          <w:tcPr>
            <w:tcW w:w="840" w:type="dxa"/>
          </w:tcPr>
          <w:p w:rsidRPr="003C1331" w:rsidR="000A250E" w:rsidP="005004BB" w:rsidRDefault="000A250E" w14:paraId="2981955F" w14:textId="77777777">
            <w:pPr>
              <w:pStyle w:val="ad"/>
              <w:ind w:left="-57" w:right="-57"/>
              <w:jc w:val="center"/>
            </w:pPr>
            <w:r w:rsidRPr="003C1331">
              <w:t>3</w:t>
            </w:r>
          </w:p>
        </w:tc>
        <w:tc>
          <w:tcPr>
            <w:tcW w:w="1246" w:type="dxa"/>
          </w:tcPr>
          <w:p w:rsidRPr="003C1331" w:rsidR="000A250E" w:rsidP="005004BB" w:rsidRDefault="000A250E" w14:paraId="6B4C30FB" w14:textId="77777777">
            <w:pPr>
              <w:pStyle w:val="ad"/>
              <w:ind w:left="-57" w:right="-57"/>
              <w:jc w:val="center"/>
            </w:pPr>
            <w:r w:rsidRPr="003C1331">
              <w:t>1(2)</w:t>
            </w:r>
          </w:p>
        </w:tc>
        <w:tc>
          <w:tcPr>
            <w:tcW w:w="5285" w:type="dxa"/>
          </w:tcPr>
          <w:p w:rsidRPr="00775A61" w:rsidR="000A250E" w:rsidP="005004BB" w:rsidRDefault="000A250E" w14:paraId="64FFF45C" w14:textId="77777777">
            <w:pPr>
              <w:pStyle w:val="ad"/>
              <w:ind w:left="-57" w:right="-57"/>
              <w:rPr>
                <w:lang w:val="fr-FR"/>
              </w:rPr>
            </w:pPr>
            <w:r w:rsidRPr="003C1331">
              <w:t>Подвесной кронштейн</w:t>
            </w:r>
          </w:p>
        </w:tc>
      </w:tr>
      <w:tr w:rsidRPr="003C1331" w:rsidR="000A250E" w:rsidTr="005004BB" w14:paraId="35BC9A47" w14:textId="77777777">
        <w:tc>
          <w:tcPr>
            <w:tcW w:w="840" w:type="dxa"/>
          </w:tcPr>
          <w:p w:rsidRPr="003C1331" w:rsidR="000A250E" w:rsidP="005004BB" w:rsidRDefault="000A250E" w14:paraId="38C2DEFF" w14:textId="77777777">
            <w:pPr>
              <w:pStyle w:val="ad"/>
              <w:ind w:left="-57" w:right="-57"/>
              <w:jc w:val="center"/>
            </w:pPr>
            <w:r w:rsidRPr="003C1331">
              <w:t>4</w:t>
            </w:r>
          </w:p>
        </w:tc>
        <w:tc>
          <w:tcPr>
            <w:tcW w:w="1246" w:type="dxa"/>
          </w:tcPr>
          <w:p w:rsidRPr="003C1331" w:rsidR="000A250E" w:rsidP="005004BB" w:rsidRDefault="000A250E" w14:paraId="26F19CB4" w14:textId="77777777">
            <w:pPr>
              <w:pStyle w:val="ad"/>
              <w:ind w:left="-57" w:right="-57"/>
              <w:jc w:val="center"/>
            </w:pPr>
            <w:r w:rsidRPr="003C1331">
              <w:t>1</w:t>
            </w:r>
          </w:p>
        </w:tc>
        <w:tc>
          <w:tcPr>
            <w:tcW w:w="5285" w:type="dxa"/>
          </w:tcPr>
          <w:p w:rsidRPr="003C1331" w:rsidR="000A250E" w:rsidP="005004BB" w:rsidRDefault="000A250E" w14:paraId="1E15647C" w14:textId="77777777">
            <w:pPr>
              <w:pStyle w:val="ad"/>
              <w:ind w:left="-57" w:right="-57"/>
            </w:pPr>
            <w:r w:rsidRPr="003C1331">
              <w:t xml:space="preserve">Датчик температуры внешней среды </w:t>
            </w:r>
            <w:r>
              <w:t>(опция)</w:t>
            </w:r>
          </w:p>
        </w:tc>
      </w:tr>
      <w:tr w:rsidRPr="003C1331" w:rsidR="000A250E" w:rsidTr="005004BB" w14:paraId="7F30C506" w14:textId="77777777">
        <w:tc>
          <w:tcPr>
            <w:tcW w:w="840" w:type="dxa"/>
          </w:tcPr>
          <w:p w:rsidRPr="003C1331" w:rsidR="000A250E" w:rsidP="005004BB" w:rsidRDefault="000A250E" w14:paraId="1F77563C" w14:textId="77777777">
            <w:pPr>
              <w:pStyle w:val="ad"/>
              <w:ind w:left="-57" w:right="-57"/>
              <w:jc w:val="center"/>
            </w:pPr>
            <w:r w:rsidRPr="003C1331">
              <w:t>5</w:t>
            </w:r>
          </w:p>
        </w:tc>
        <w:tc>
          <w:tcPr>
            <w:tcW w:w="1246" w:type="dxa"/>
          </w:tcPr>
          <w:p w:rsidRPr="003C1331" w:rsidR="000A250E" w:rsidP="005004BB" w:rsidRDefault="000A250E" w14:paraId="4033F75D" w14:textId="77777777">
            <w:pPr>
              <w:pStyle w:val="ad"/>
              <w:ind w:left="-57" w:right="-57"/>
              <w:jc w:val="center"/>
            </w:pPr>
            <w:r w:rsidRPr="003C1331">
              <w:t>1</w:t>
            </w:r>
          </w:p>
        </w:tc>
        <w:tc>
          <w:tcPr>
            <w:tcW w:w="5285" w:type="dxa"/>
          </w:tcPr>
          <w:p w:rsidRPr="003C1331" w:rsidR="000A250E" w:rsidP="005004BB" w:rsidRDefault="000A250E" w14:paraId="24A59423" w14:textId="77777777">
            <w:pPr>
              <w:pStyle w:val="ad"/>
              <w:ind w:left="-57" w:right="-57"/>
            </w:pPr>
            <w:r w:rsidRPr="003C1331">
              <w:t xml:space="preserve">Датчик температуры резервуара с водой </w:t>
            </w:r>
            <w:r>
              <w:t>(опция)</w:t>
            </w:r>
          </w:p>
        </w:tc>
      </w:tr>
    </w:tbl>
    <w:p w:rsidR="00AC14A5" w:rsidRDefault="00AC14A5" w14:paraId="0E568E2F" w14:textId="77777777"/>
    <w:p w:rsidRPr="0040502F" w:rsidR="000A250E" w:rsidP="000A250E" w:rsidRDefault="000A250E" w14:paraId="26F343A3" w14:textId="1F508C04">
      <w:r w:rsidRPr="00C96A8B">
        <w:rPr>
          <w:b/>
          <w:sz w:val="24"/>
          <w:szCs w:val="24"/>
        </w:rPr>
        <w:t>3.2 Предварительные замечания</w:t>
      </w:r>
      <w:proofErr w:type="gramStart"/>
      <w:r w:rsidR="005C3A73">
        <w:t xml:space="preserve">     </w:t>
      </w:r>
      <w:r>
        <w:t>Е</w:t>
      </w:r>
      <w:proofErr w:type="gramEnd"/>
      <w:r>
        <w:t xml:space="preserve">сли </w:t>
      </w:r>
      <w:proofErr w:type="spellStart"/>
      <w:r>
        <w:t>электрокотел</w:t>
      </w:r>
      <w:proofErr w:type="spellEnd"/>
      <w:r>
        <w:t xml:space="preserve"> не подсоединен к комнатному терморегулятору или котел не работает в зимний период, есть опасность замерзания. В этом случае систему следует заполнить незамерзающей жидкостью для центрального отопления; в том случае, если это невозможно, воду необходимо слить из системы.</w:t>
      </w:r>
      <w:r w:rsidRPr="0040502F" w:rsidR="0040502F">
        <w:t xml:space="preserve"> </w:t>
      </w:r>
      <w:r w:rsidR="0040502F">
        <w:t>Рекомендуемое давление установки центрального отопления – 0,15 МПа (1,5 бар), максимальное – 0,25 МПа (2,5 бара)</w:t>
      </w:r>
      <w:r w:rsidRPr="0040502F" w:rsidR="0040502F">
        <w:t>.</w:t>
      </w:r>
    </w:p>
    <w:p w:rsidRPr="00C96A8B" w:rsidR="000A250E" w:rsidP="000A250E" w:rsidRDefault="000A250E" w14:paraId="7412FBF9" w14:textId="491EB1F4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lastRenderedPageBreak/>
        <w:t xml:space="preserve">3.3. Монтаж </w:t>
      </w:r>
      <w:proofErr w:type="spellStart"/>
      <w:r w:rsidRPr="00C96A8B">
        <w:rPr>
          <w:b/>
          <w:sz w:val="24"/>
          <w:szCs w:val="24"/>
        </w:rPr>
        <w:t>электрокотла</w:t>
      </w:r>
      <w:proofErr w:type="spellEnd"/>
    </w:p>
    <w:p w:rsidRPr="00C96A8B" w:rsidR="000A250E" w:rsidP="000A250E" w:rsidRDefault="000A250E" w14:paraId="175968A9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 xml:space="preserve">3.3.1. Размещение </w:t>
      </w:r>
      <w:proofErr w:type="spellStart"/>
      <w:r w:rsidRPr="00C96A8B">
        <w:rPr>
          <w:b/>
          <w:sz w:val="24"/>
          <w:szCs w:val="24"/>
        </w:rPr>
        <w:t>электрокотла</w:t>
      </w:r>
      <w:proofErr w:type="spellEnd"/>
    </w:p>
    <w:p w:rsidR="000A250E" w:rsidP="000A250E" w:rsidRDefault="000A250E" w14:paraId="5C10CFC5" w14:textId="77777777">
      <w:r>
        <w:t xml:space="preserve">При размещении котла следует обеспечить циркуляцию воздуха и достаточное пространство для его технического обслуживания. </w:t>
      </w:r>
    </w:p>
    <w:p w:rsidR="000A250E" w:rsidP="000A250E" w:rsidRDefault="000A250E" w14:paraId="0BFF9123" w14:textId="77777777">
      <w:r>
        <w:t>Котел должен быть установлен на ровной вертикальной стене,  которая сможет выдержать его вес, в соответствии с требованиями местных властей и Строительными нормами и правилами.</w:t>
      </w:r>
    </w:p>
    <w:p w:rsidR="000A250E" w:rsidP="000A250E" w:rsidRDefault="000A250E" w14:paraId="7D081E4E" w14:textId="666F93A6">
      <w:r>
        <w:t>Приведенный ниже рисунок показывает рекомендуемые минимальные расстояния, которых следует придерживаться при установке.</w:t>
      </w:r>
    </w:p>
    <w:p w:rsidR="000A250E" w:rsidP="000A250E" w:rsidRDefault="000A250E" w14:paraId="13E0E75E" w14:textId="3824BD01">
      <w:r>
        <w:rPr>
          <w:noProof/>
          <w:lang w:eastAsia="ru-RU"/>
        </w:rPr>
        <w:drawing>
          <wp:inline distT="0" distB="0" distL="0" distR="0" wp14:anchorId="27B5FD60" wp14:editId="76189092">
            <wp:extent cx="4295775" cy="2466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0E" w:rsidP="000A250E" w:rsidRDefault="000A250E" w14:paraId="395868C0" w14:textId="77777777">
      <w:r>
        <w:t>Можно уменьшить рекомендуемые минимальные расстояния, но необходимо соблюсти следующие требования:</w:t>
      </w:r>
    </w:p>
    <w:p w:rsidR="000A250E" w:rsidP="000A250E" w:rsidRDefault="000A250E" w14:paraId="09BD6127" w14:textId="198AA8BB">
      <w:r>
        <w:rPr/>
        <w:t>•</w:t>
      </w:r>
      <w:r>
        <w:tab/>
      </w:r>
      <w:r>
        <w:rPr/>
        <w:t>Обеспечить доступ к разъемам источника питания, расположенного у левой нижней стенки котла.</w:t>
      </w:r>
      <w:r w:rsidR="005C3A73">
        <w:rPr/>
        <w:t xml:space="preserve">                                                                                                                                                               </w:t>
      </w:r>
      <w:r>
        <w:rPr/>
        <w:t>•</w:t>
      </w:r>
      <w:r>
        <w:tab/>
      </w:r>
      <w:r>
        <w:rPr/>
        <w:t>Обеспечить доступ к нижней части котла для замены нагревательного элемента</w:t>
      </w:r>
    </w:p>
    <w:p w:rsidR="000A250E" w:rsidP="000A250E" w:rsidRDefault="000A250E" w14:paraId="4144C87E" w14:textId="77777777">
      <w:r>
        <w:rPr/>
        <w:t>•</w:t>
      </w:r>
      <w:r>
        <w:tab/>
      </w:r>
      <w:r>
        <w:rPr/>
        <w:t>Обеспечить доступ к панели управления в нижней части котла</w:t>
      </w:r>
    </w:p>
    <w:p w:rsidR="000A250E" w:rsidP="000A250E" w:rsidRDefault="000A250E" w14:paraId="6C8613A4" w14:textId="48CBEE0E">
      <w:r>
        <w:rPr/>
        <w:t>•</w:t>
      </w:r>
      <w:r>
        <w:tab/>
      </w:r>
      <w:r>
        <w:rPr/>
        <w:t>Поддерживать циркуляцию воздуха</w:t>
      </w:r>
    </w:p>
    <w:p w:rsidRPr="00C96A8B" w:rsidR="000A250E" w:rsidP="000A250E" w:rsidRDefault="000A250E" w14:paraId="6EAC6E6A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3.3.2. Система электроснабжения</w:t>
      </w:r>
    </w:p>
    <w:p w:rsidR="000A250E" w:rsidP="000A250E" w:rsidRDefault="000A250E" w14:paraId="06269DFE" w14:textId="44559D74">
      <w:proofErr w:type="spellStart"/>
      <w:r>
        <w:t>Электрокотел</w:t>
      </w:r>
      <w:proofErr w:type="spellEnd"/>
      <w:r>
        <w:t xml:space="preserve"> является электроприбором высокой мощности, поэтому необходимо использовать стационарную проводку. Пожалуйста, ознакомьтесь с главами 2.2 и 2.3, в которых приводятся требования к предохранителям и проводникам.</w:t>
      </w:r>
      <w:r w:rsidR="005C3A73">
        <w:t xml:space="preserve"> При подключении электроприбор к </w:t>
      </w:r>
      <w:r>
        <w:t>стационарной проводке необходимо смонтировать средства для разъединения  в проводку в соответствии с</w:t>
      </w:r>
      <w:r w:rsidR="005C3A73">
        <w:t xml:space="preserve">  </w:t>
      </w:r>
      <w:r>
        <w:t>местными правилами подключения электропроводки.</w:t>
      </w:r>
      <w:r w:rsidR="005C3A73">
        <w:t xml:space="preserve"> </w:t>
      </w:r>
      <w:r>
        <w:t>Устройство защитного отключения с чувствител</w:t>
      </w:r>
      <w:r w:rsidR="00970016">
        <w:t>ьностью 0,03</w:t>
      </w:r>
      <w:proofErr w:type="gramStart"/>
      <w:r w:rsidR="00970016">
        <w:t xml:space="preserve"> А</w:t>
      </w:r>
      <w:proofErr w:type="gramEnd"/>
      <w:r w:rsidR="00970016">
        <w:t xml:space="preserve"> встроено в котел</w:t>
      </w:r>
    </w:p>
    <w:p w:rsidR="000A250E" w:rsidP="000A250E" w:rsidRDefault="00970016" w14:paraId="39B6C2D7" w14:textId="6FC8F53F">
      <w:r w:rsidR="32162EBA">
        <w:rPr/>
        <w:t>Примечание</w:t>
      </w:r>
      <w:r w:rsidR="32162EBA">
        <w:rPr/>
        <w:t>:</w:t>
      </w:r>
      <w:r w:rsidR="32162EBA">
        <w:rPr/>
        <w:t xml:space="preserve"> </w:t>
      </w:r>
      <w:r w:rsidR="32162EBA">
        <w:rPr/>
        <w:t>В</w:t>
      </w:r>
      <w:r w:rsidR="32162EBA">
        <w:rPr/>
        <w:t xml:space="preserve"> некоторых случаях необходимо предпринять дополнительные меры, соответствующие требованиям местных властей.</w:t>
      </w:r>
    </w:p>
    <w:p w:rsidRPr="00C96A8B" w:rsidR="000A250E" w:rsidP="000A250E" w:rsidRDefault="000A250E" w14:paraId="335D8E0B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3.4. Технические требования к системе отопления</w:t>
      </w:r>
    </w:p>
    <w:p w:rsidRPr="00C96A8B" w:rsidR="000A250E" w:rsidP="000A250E" w:rsidRDefault="000A250E" w14:paraId="271F10F7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lastRenderedPageBreak/>
        <w:t>3.4.1. Трубопровод</w:t>
      </w:r>
    </w:p>
    <w:p w:rsidR="000A250E" w:rsidP="000A250E" w:rsidRDefault="000A250E" w14:paraId="7924CD00" w14:textId="410BD48F">
      <w:r>
        <w:t xml:space="preserve">Трубопровод, который не является частью полезной теплопередающей поверхности, необходимо изолировать, чтобы предотвратить потерю тепла и возможное замерзание, особенно в тех местах, где трубы проложены в подпотолочном пространстве и под полом. Дренажные краны должны быть расположены в доступном месте, что позволит сливать жидкость из всей системы, включая </w:t>
      </w:r>
      <w:proofErr w:type="spellStart"/>
      <w:r>
        <w:t>электрокотел</w:t>
      </w:r>
      <w:proofErr w:type="spellEnd"/>
      <w:r>
        <w:t xml:space="preserve"> и систем</w:t>
      </w:r>
      <w:r w:rsidR="005C3A73">
        <w:t>у горячей воды.</w:t>
      </w:r>
    </w:p>
    <w:p w:rsidRPr="005C3A73" w:rsidR="000A250E" w:rsidP="000A250E" w:rsidRDefault="000A250E" w14:paraId="34AC3713" w14:textId="74B5B0FC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3.4.2. Очистка и промывка системы</w:t>
      </w:r>
    </w:p>
    <w:p w:rsidR="000A250E" w:rsidP="000A250E" w:rsidRDefault="000A250E" w14:paraId="6238885D" w14:textId="270CB99D">
      <w:r>
        <w:t xml:space="preserve">Рекомендуется тщательно промыть систему при установке </w:t>
      </w:r>
      <w:proofErr w:type="spellStart"/>
      <w:r>
        <w:t>электрокотла</w:t>
      </w:r>
      <w:proofErr w:type="spellEnd"/>
      <w:r>
        <w:t>.</w:t>
      </w:r>
    </w:p>
    <w:p w:rsidRPr="00C96A8B" w:rsidR="000A250E" w:rsidP="000A250E" w:rsidRDefault="000A250E" w14:paraId="2DD44495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3.4.3. Заполнение и подготовка отопительной системы</w:t>
      </w:r>
    </w:p>
    <w:p w:rsidR="000A250E" w:rsidP="000A250E" w:rsidRDefault="000A250E" w14:paraId="2B627707" w14:textId="3F485218">
      <w:r>
        <w:t xml:space="preserve">Система может быть заполнена с помощью встроенного </w:t>
      </w:r>
      <w:proofErr w:type="spellStart"/>
      <w:r>
        <w:t>подпиточного</w:t>
      </w:r>
      <w:proofErr w:type="spellEnd"/>
      <w:r>
        <w:t xml:space="preserve"> клапана или через другой </w:t>
      </w:r>
      <w:proofErr w:type="spellStart"/>
      <w:r>
        <w:t>подпиточный</w:t>
      </w:r>
      <w:proofErr w:type="spellEnd"/>
      <w:r>
        <w:t xml:space="preserve"> клапан, расположенный в удобном месте на системе обогр</w:t>
      </w:r>
      <w:r w:rsidR="00E75644">
        <w:t xml:space="preserve">ева. </w:t>
      </w:r>
    </w:p>
    <w:p w:rsidR="000A250E" w:rsidP="000A250E" w:rsidRDefault="000A250E" w14:paraId="070F8577" w14:textId="4B03E9D4">
      <w:r w:rsidR="32162EBA">
        <w:rPr/>
        <w:t>Примечание</w:t>
      </w:r>
      <w:r w:rsidR="32162EBA">
        <w:rPr/>
        <w:t>:</w:t>
      </w:r>
      <w:r w:rsidR="32162EBA">
        <w:rPr/>
        <w:t xml:space="preserve"> </w:t>
      </w:r>
      <w:r w:rsidR="32162EBA">
        <w:rPr/>
        <w:t>Д</w:t>
      </w:r>
      <w:r w:rsidR="32162EBA">
        <w:rPr/>
        <w:t>ля</w:t>
      </w:r>
      <w:r w:rsidR="32162EBA">
        <w:rPr/>
        <w:t xml:space="preserve"> того чтобы система отопления работала исправно, индикатор манометра должен показывать значение между 1,2 и 1,5 бар, когда система находится в охлажденном состоянии. Очень важно использовать мягкую воду или жидкости для центрального отопления.</w:t>
      </w:r>
    </w:p>
    <w:p w:rsidR="000A250E" w:rsidP="000A250E" w:rsidRDefault="000A250E" w14:paraId="6D127ECA" w14:textId="527862EE">
      <w:r>
        <w:t>Не заполняйте систему водой из частного источника, скважины без предварительной очистки.</w:t>
      </w:r>
    </w:p>
    <w:p w:rsidRPr="00C96A8B" w:rsidR="000A250E" w:rsidP="000A250E" w:rsidRDefault="000A250E" w14:paraId="7996F447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3.4.4. Предохранительный клапан</w:t>
      </w:r>
    </w:p>
    <w:p w:rsidR="000A250E" w:rsidP="000A250E" w:rsidRDefault="000A250E" w14:paraId="6C59BFB9" w14:textId="6F78281D">
      <w:r>
        <w:t xml:space="preserve">В </w:t>
      </w:r>
      <w:proofErr w:type="spellStart"/>
      <w:r>
        <w:t>электрокотле</w:t>
      </w:r>
      <w:proofErr w:type="spellEnd"/>
      <w:r>
        <w:t xml:space="preserve"> предусмотрен предохранительный клапан. Данное предохранительное устройство требуется на всех герметичных системах центрального отопления; оно настроено на 2,5 бар и имеет 15 миллиметровое прессуемое соединение для сливной трубы, которая должна быть не менее 15 мм в диаметре. Предохранительный клапан не должен использоваться для слива воды из системы отопления и котла.</w:t>
      </w:r>
    </w:p>
    <w:p w:rsidRPr="00C96A8B" w:rsidR="000A250E" w:rsidP="000A250E" w:rsidRDefault="000A250E" w14:paraId="4A1D1657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3.4.5. Манометр</w:t>
      </w:r>
    </w:p>
    <w:p w:rsidR="000A250E" w:rsidP="32162EBA" w:rsidRDefault="000A250E" w14:paraId="5FB8DF2B" w14:textId="2E99AB18">
      <w:pPr>
        <w:pStyle w:val="a"/>
      </w:pPr>
      <w:r w:rsidR="32162EBA">
        <w:rPr/>
        <w:t xml:space="preserve">Этот прибор установлен в </w:t>
      </w:r>
      <w:proofErr w:type="spellStart"/>
      <w:r w:rsidR="32162EBA">
        <w:rPr/>
        <w:t>электрокотлы</w:t>
      </w:r>
      <w:proofErr w:type="spellEnd"/>
      <w:r w:rsidR="32162EBA">
        <w:rPr/>
        <w:t xml:space="preserve"> </w:t>
      </w:r>
      <w:proofErr w:type="spellStart"/>
      <w:r w:rsidR="32162EBA">
        <w:rPr/>
        <w:t>Wespe</w:t>
      </w:r>
      <w:proofErr w:type="spellEnd"/>
      <w:r w:rsidR="32162EBA">
        <w:rPr/>
        <w:t xml:space="preserve"> </w:t>
      </w:r>
      <w:r w:rsidR="32162EBA">
        <w:rPr/>
        <w:t>Heizung</w:t>
      </w:r>
      <w:r w:rsidR="32162EBA">
        <w:rPr/>
        <w:t xml:space="preserve"> </w:t>
      </w:r>
      <w:r w:rsidRPr="32162EBA" w:rsidR="32162EBA">
        <w:rPr>
          <w:rFonts w:ascii="Arial" w:hAnsi="Arial" w:eastAsia="Arial" w:cs="Arial"/>
          <w:lang w:bidi="en-US"/>
        </w:rPr>
        <w:t>Elite</w:t>
      </w:r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="32162EBA">
        <w:rPr/>
        <w:t xml:space="preserve"> и показывает первичное давление  и температуру в гидросистеме для того чтобы облегчить заполнение и проверку. </w:t>
      </w:r>
    </w:p>
    <w:p w:rsidRPr="00C96A8B" w:rsidR="000A250E" w:rsidP="000A250E" w:rsidRDefault="000A250E" w14:paraId="5256713A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3.4.6. Расширительный бак</w:t>
      </w:r>
    </w:p>
    <w:p w:rsidRPr="003450E6" w:rsidR="000A250E" w:rsidP="32162EBA" w:rsidRDefault="000A250E" w14:paraId="2FA23240" w14:textId="17BD23BA">
      <w:pPr>
        <w:pStyle w:val="a"/>
      </w:pPr>
      <w:r w:rsidR="32162EBA">
        <w:rPr/>
        <w:t xml:space="preserve">В </w:t>
      </w:r>
      <w:proofErr w:type="spellStart"/>
      <w:r w:rsidR="32162EBA">
        <w:rPr/>
        <w:t>электрокотлы</w:t>
      </w:r>
      <w:proofErr w:type="spellEnd"/>
      <w:r w:rsidR="32162EBA">
        <w:rPr/>
        <w:t xml:space="preserve"> </w:t>
      </w:r>
      <w:proofErr w:type="spellStart"/>
      <w:r w:rsidR="32162EBA">
        <w:rPr/>
        <w:t>Wespe</w:t>
      </w:r>
      <w:proofErr w:type="spellEnd"/>
      <w:r w:rsidR="32162EBA">
        <w:rPr/>
        <w:t xml:space="preserve"> </w:t>
      </w:r>
      <w:r w:rsidR="32162EBA">
        <w:rPr/>
        <w:t>Heizung</w:t>
      </w:r>
      <w:r w:rsidR="32162EBA">
        <w:rPr/>
        <w:t xml:space="preserve"> </w:t>
      </w:r>
      <w:r w:rsidRPr="32162EBA" w:rsidR="32162EBA">
        <w:rPr>
          <w:rFonts w:ascii="Arial" w:hAnsi="Arial" w:eastAsia="Arial" w:cs="Arial"/>
          <w:lang w:bidi="en-US"/>
        </w:rPr>
        <w:t>Elite</w:t>
      </w:r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="32162EBA">
        <w:rPr/>
        <w:t xml:space="preserve"> встроен расширительный бак. Более подробную информацию о расширительном баке см. в главе 2.2. Если номинальная емкость встроенного расширительного бака недостаточна для отопительной системы (в случае модернизации старых систем открытого типа), можно установить дополнительный расширительный бак. Он должен подходить к возвратной трубе и располагаться как можно ближе к котлу.</w:t>
      </w:r>
    </w:p>
    <w:p w:rsidRPr="00C96A8B" w:rsidR="000A250E" w:rsidP="000A250E" w:rsidRDefault="000A250E" w14:paraId="7C6E84D5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3.4.7. Циркуляционный насос</w:t>
      </w:r>
    </w:p>
    <w:p w:rsidR="000A250E" w:rsidP="32162EBA" w:rsidRDefault="000A250E" w14:paraId="41EF0EB3" w14:textId="2BE2D95B">
      <w:pPr>
        <w:pStyle w:val="a"/>
      </w:pPr>
      <w:r w:rsidR="32162EBA">
        <w:rPr/>
        <w:t xml:space="preserve">Циркуляционный насос входит в комплект поставки котлов </w:t>
      </w:r>
      <w:proofErr w:type="spellStart"/>
      <w:r w:rsidR="32162EBA">
        <w:rPr/>
        <w:t>Wespe</w:t>
      </w:r>
      <w:proofErr w:type="spellEnd"/>
      <w:r w:rsidR="32162EBA">
        <w:rPr/>
        <w:t xml:space="preserve"> </w:t>
      </w:r>
      <w:proofErr w:type="spellStart"/>
      <w:r w:rsidR="32162EBA">
        <w:rPr/>
        <w:t>Heizung</w:t>
      </w:r>
      <w:proofErr w:type="spellEnd"/>
      <w:r w:rsidR="32162EBA">
        <w:rPr/>
        <w:t xml:space="preserve"> </w:t>
      </w:r>
      <w:proofErr w:type="spellStart"/>
      <w:r w:rsidRPr="32162EBA" w:rsidR="32162EBA">
        <w:rPr>
          <w:rFonts w:ascii="Arial" w:hAnsi="Arial" w:eastAsia="Arial" w:cs="Arial"/>
          <w:lang w:bidi="en-US"/>
        </w:rPr>
        <w:t>Elite</w:t>
      </w:r>
      <w:proofErr w:type="spellEnd"/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="32162EBA">
        <w:rPr/>
        <w:t>.</w:t>
      </w:r>
      <w:r w:rsidR="32162EBA">
        <w:rPr/>
        <w:t xml:space="preserve"> </w:t>
      </w:r>
      <w:r w:rsidR="32162EBA">
        <w:rPr/>
        <w:t>В приведенном рисунке представлены технические характеристики насоса- см. главу 5.3</w:t>
      </w:r>
    </w:p>
    <w:p w:rsidRPr="00C126BA" w:rsidR="000A250E" w:rsidP="000A250E" w:rsidRDefault="000A250E" w14:paraId="3618B945" w14:textId="69AE608A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3.4.8. Удаление воздуха</w:t>
      </w:r>
      <w:r w:rsidR="00C126BA">
        <w:rPr>
          <w:b/>
          <w:sz w:val="24"/>
          <w:szCs w:val="24"/>
        </w:rPr>
        <w:t xml:space="preserve">  </w:t>
      </w:r>
      <w:r>
        <w:t xml:space="preserve">Котел снабжен автоматическим и ручным </w:t>
      </w:r>
      <w:proofErr w:type="spellStart"/>
      <w:r>
        <w:t>воздухоотводчиком</w:t>
      </w:r>
      <w:proofErr w:type="spellEnd"/>
      <w:r>
        <w:t xml:space="preserve"> для выпуска воздуха</w:t>
      </w:r>
      <w:proofErr w:type="gramStart"/>
      <w:r>
        <w:t xml:space="preserve"> .</w:t>
      </w:r>
      <w:proofErr w:type="gramEnd"/>
      <w:r>
        <w:t xml:space="preserve">Кроме того, котел дополнительно оснащен датчиком воздуха, который остановит работу </w:t>
      </w:r>
      <w:proofErr w:type="spellStart"/>
      <w:r>
        <w:t>электрокотла</w:t>
      </w:r>
      <w:proofErr w:type="spellEnd"/>
      <w:r>
        <w:t xml:space="preserve"> в случае наличия в нем воздуха.</w:t>
      </w:r>
    </w:p>
    <w:p w:rsidRPr="00C96A8B" w:rsidR="000A250E" w:rsidP="000A250E" w:rsidRDefault="000A250E" w14:paraId="3A855491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lastRenderedPageBreak/>
        <w:t>4. Порядок установки котла</w:t>
      </w:r>
    </w:p>
    <w:p w:rsidRPr="00C96A8B" w:rsidR="000A250E" w:rsidP="000A250E" w:rsidRDefault="000A250E" w14:paraId="280A1226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4.1. Транспортировка устройства</w:t>
      </w:r>
    </w:p>
    <w:p w:rsidRPr="00EB7FA8" w:rsidR="000A250E" w:rsidP="000A250E" w:rsidRDefault="000A250E" w14:paraId="4DFC34F1" w14:textId="28327239">
      <w:r w:rsidR="32162EBA">
        <w:rPr/>
        <w:t xml:space="preserve">Важно: Следующая операция по подъему превышает рекомендуемый вес для подъема одним </w:t>
      </w:r>
      <w:r w:rsidR="32162EBA">
        <w:rPr/>
        <w:t>человеком</w:t>
      </w:r>
      <w:r w:rsidR="32162EBA">
        <w:rPr/>
        <w:t>.</w:t>
      </w:r>
      <w:r w:rsidR="32162EBA">
        <w:rPr/>
        <w:t xml:space="preserve"> </w:t>
      </w:r>
      <w:r w:rsidR="32162EBA">
        <w:rPr/>
        <w:t>О</w:t>
      </w:r>
      <w:r w:rsidR="32162EBA">
        <w:rPr/>
        <w:t>бщие</w:t>
      </w:r>
      <w:r w:rsidR="32162EBA">
        <w:rPr/>
        <w:t xml:space="preserve"> рекомендации при погрузке-разгрузке</w:t>
      </w:r>
      <w:r w:rsidR="32162EBA">
        <w:rPr/>
        <w:t>.</w:t>
      </w:r>
    </w:p>
    <w:p w:rsidR="000A250E" w:rsidP="000A250E" w:rsidRDefault="000A250E" w14:paraId="7C7C4007" w14:textId="44BD4D10">
      <w:r w:rsidR="32162EBA">
        <w:rPr/>
        <w:t xml:space="preserve">Освободите проход перед тем, как поднять изделие. Убедитесь, что подъем проводится </w:t>
      </w:r>
      <w:r w:rsidR="32162EBA">
        <w:rPr/>
        <w:t>безопасно</w:t>
      </w:r>
      <w:r w:rsidR="32162EBA">
        <w:rPr/>
        <w:t>.</w:t>
      </w:r>
      <w:r w:rsidR="32162EBA">
        <w:rPr/>
        <w:t xml:space="preserve"> </w:t>
      </w:r>
      <w:r w:rsidR="32162EBA">
        <w:rPr/>
        <w:t>В</w:t>
      </w:r>
      <w:r w:rsidR="32162EBA">
        <w:rPr/>
        <w:t xml:space="preserve"> случае необходимости обратитесь за помощью.</w:t>
      </w:r>
    </w:p>
    <w:p w:rsidR="000A250E" w:rsidP="000A250E" w:rsidRDefault="000A250E" w14:paraId="45B149E6" w14:textId="77777777">
      <w:r>
        <w:t>Расположение устройства перед окончательной установкой</w:t>
      </w:r>
    </w:p>
    <w:p w:rsidR="000A250E" w:rsidP="000A250E" w:rsidRDefault="000A250E" w14:paraId="12C2F9DE" w14:textId="687E49FF">
      <w:r>
        <w:t xml:space="preserve">Надежно закрепите на стене кронштейн прежде, чем установить устройство на место. Убедитесь, что устройство сбалансировано, затем поднимите устройство и закрепите на кронштейне. </w:t>
      </w:r>
    </w:p>
    <w:p w:rsidRPr="00C96A8B" w:rsidR="000A250E" w:rsidP="000A250E" w:rsidRDefault="000A250E" w14:paraId="5CF87584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 xml:space="preserve">4.2. Выбор места установки </w:t>
      </w:r>
      <w:proofErr w:type="spellStart"/>
      <w:r w:rsidRPr="00C96A8B">
        <w:rPr>
          <w:b/>
          <w:sz w:val="24"/>
          <w:szCs w:val="24"/>
        </w:rPr>
        <w:t>электрокотла</w:t>
      </w:r>
      <w:proofErr w:type="spellEnd"/>
    </w:p>
    <w:p w:rsidR="000A250E" w:rsidP="000A250E" w:rsidRDefault="000A250E" w14:paraId="42C127D0" w14:textId="77777777">
      <w:r>
        <w:t>Подробную информацию о расположении устройства см. в главе 3.4.1. Говоря в общем, котел должен быть расположен таким образом, чтобы:</w:t>
      </w:r>
    </w:p>
    <w:p w:rsidR="000A250E" w:rsidP="000A250E" w:rsidRDefault="000A250E" w14:paraId="07212EC2" w14:textId="77777777">
      <w:r>
        <w:rPr/>
        <w:t>•</w:t>
      </w:r>
      <w:r>
        <w:tab/>
      </w:r>
      <w:r>
        <w:rPr/>
        <w:t>Вокруг котла было достаточно места для его ремонта и технического обслуживания</w:t>
      </w:r>
    </w:p>
    <w:p w:rsidR="000A250E" w:rsidP="000A250E" w:rsidRDefault="000A250E" w14:paraId="1F0B73F0" w14:textId="77777777">
      <w:r>
        <w:rPr/>
        <w:t>•</w:t>
      </w:r>
      <w:r>
        <w:tab/>
      </w:r>
      <w:r>
        <w:rPr/>
        <w:t>Котел не подвергался риску быть залитым водой</w:t>
      </w:r>
    </w:p>
    <w:p w:rsidR="000A250E" w:rsidP="000A250E" w:rsidRDefault="000A250E" w14:paraId="156B7F27" w14:textId="77777777">
      <w:r>
        <w:rPr/>
        <w:t>•</w:t>
      </w:r>
      <w:r>
        <w:tab/>
      </w:r>
      <w:r>
        <w:rPr/>
        <w:t>Поддерживался нормальный уровень циркуляции воздуха</w:t>
      </w:r>
    </w:p>
    <w:p w:rsidR="000A250E" w:rsidP="000A250E" w:rsidRDefault="000A250E" w14:paraId="2373C1AC" w14:textId="4045A1D7">
      <w:r>
        <w:rPr/>
        <w:t>•</w:t>
      </w:r>
      <w:r>
        <w:tab/>
      </w:r>
      <w:r>
        <w:rPr/>
        <w:t>Все необходимые трубопроводы были подключены</w:t>
      </w:r>
    </w:p>
    <w:p w:rsidRPr="00C96A8B" w:rsidR="000A250E" w:rsidP="000A250E" w:rsidRDefault="000A250E" w14:paraId="2AD9A86C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4.3. Установка котла на подвесной кронштейн</w:t>
      </w:r>
    </w:p>
    <w:p w:rsidR="000A250E" w:rsidP="000A250E" w:rsidRDefault="000A250E" w14:paraId="44024C18" w14:textId="7B1EEEE7">
      <w:r>
        <w:t>Закрепите подвесной кронштейн (2) на стену (1) с помощью дюбелей и винтов М8 или М10. Поднимите котел (3) над подвесным кронштейном (2), осторожно прислоните к стене (1) и опустите на подвесной кронштейн (2).</w:t>
      </w:r>
    </w:p>
    <w:p w:rsidR="000A250E" w:rsidP="000A250E" w:rsidRDefault="000A250E" w14:paraId="0FB1F427" w14:textId="6B3BBCAC">
      <w:r>
        <w:rPr>
          <w:noProof/>
          <w:lang w:eastAsia="ru-RU"/>
        </w:rPr>
        <w:drawing>
          <wp:inline distT="0" distB="0" distL="0" distR="0" wp14:anchorId="32847879" wp14:editId="74173486">
            <wp:extent cx="4267200" cy="30765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0E" w:rsidP="000A250E" w:rsidRDefault="000A250E" w14:paraId="2F72FCC8" w14:textId="22EC9631">
      <w:pPr>
        <w:jc w:val="center"/>
      </w:pPr>
      <w:r w:rsidRPr="000A250E">
        <w:t>Установка на стену</w:t>
      </w:r>
    </w:p>
    <w:p w:rsidR="000A250E" w:rsidP="000A250E" w:rsidRDefault="000A250E" w14:paraId="12025103" w14:textId="77777777">
      <w:pPr>
        <w:jc w:val="center"/>
      </w:pPr>
    </w:p>
    <w:p w:rsidR="000A250E" w:rsidP="000A250E" w:rsidRDefault="000A250E" w14:paraId="2DEF5AA7" w14:textId="77777777">
      <w:r>
        <w:t xml:space="preserve">Примечание: Если </w:t>
      </w:r>
      <w:proofErr w:type="spellStart"/>
      <w:r>
        <w:t>электрокотел</w:t>
      </w:r>
      <w:proofErr w:type="spellEnd"/>
      <w:r>
        <w:t xml:space="preserve"> крепится в помещении, обитом деревом, убедитесь, что кронштейн надежно привинчен в прочном месте к деревянной конструкции, способной выдержать вес котла.</w:t>
      </w:r>
    </w:p>
    <w:p w:rsidR="000A250E" w:rsidP="000A250E" w:rsidRDefault="000A250E" w14:paraId="52757A74" w14:textId="77777777"/>
    <w:p w:rsidRPr="00C96A8B" w:rsidR="000A250E" w:rsidP="000A250E" w:rsidRDefault="000A250E" w14:paraId="7DEAAA1E" w14:textId="7FE7A069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4.4. Демонтаж/крепление передней и верхней панели</w:t>
      </w:r>
    </w:p>
    <w:p w:rsidR="000A250E" w:rsidP="000A250E" w:rsidRDefault="000A250E" w14:paraId="7401C80A" w14:textId="77777777"/>
    <w:p w:rsidR="000A250E" w:rsidP="000A250E" w:rsidRDefault="000A250E" w14:paraId="0364170E" w14:textId="39540EFE">
      <w:pPr>
        <w:jc w:val="center"/>
      </w:pPr>
      <w:r>
        <w:rPr>
          <w:noProof/>
          <w:lang w:eastAsia="ru-RU"/>
        </w:rPr>
        <w:drawing>
          <wp:inline distT="0" distB="0" distL="0" distR="0" wp14:anchorId="4ED0FC38" wp14:editId="3E1112CD">
            <wp:extent cx="3505200" cy="3076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0E" w:rsidP="000A250E" w:rsidRDefault="000A250E" w14:paraId="7D16CFAF" w14:textId="27647AD8">
      <w:r w:rsidRPr="000A250E">
        <w:t>Возьмитесь за боковины передней панели, потяните вперед и снимите ее с блока, потяните верхнюю крышку назад и снимите ее с блока.</w:t>
      </w:r>
    </w:p>
    <w:p w:rsidR="00767B4C" w:rsidP="00767B4C" w:rsidRDefault="00767B4C" w14:paraId="047A49FB" w14:textId="77777777">
      <w:r>
        <w:t>Возьмите переднюю крышку за боковые стенки, потяните ее вперед и снимите, подняв ее с устройства, надавите на верхнюю крышку назад и поднимите ее с устройства.</w:t>
      </w:r>
    </w:p>
    <w:p w:rsidRPr="00C96A8B" w:rsidR="00767B4C" w:rsidP="00767B4C" w:rsidRDefault="00767B4C" w14:paraId="6274CC84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4.5.</w:t>
      </w:r>
      <w:r w:rsidRPr="00C96A8B">
        <w:rPr>
          <w:b/>
          <w:sz w:val="24"/>
          <w:szCs w:val="24"/>
        </w:rPr>
        <w:tab/>
      </w:r>
      <w:r w:rsidRPr="00C96A8B">
        <w:rPr>
          <w:b/>
          <w:sz w:val="24"/>
          <w:szCs w:val="24"/>
        </w:rPr>
        <w:t>Подключение источника питания</w:t>
      </w:r>
    </w:p>
    <w:p w:rsidR="00767B4C" w:rsidP="00767B4C" w:rsidRDefault="00767B4C" w14:paraId="35D6D5D8" w14:textId="77777777">
      <w:r>
        <w:t>Примечание:</w:t>
      </w:r>
    </w:p>
    <w:p w:rsidR="00767B4C" w:rsidP="00767B4C" w:rsidRDefault="00767B4C" w14:paraId="0DD69CE8" w14:textId="77777777">
      <w:r>
        <w:t xml:space="preserve">Прежде чем приступить к работе с устройством, отключите источник электропитания и убедитесь, что он не включится вновь. </w:t>
      </w:r>
      <w:proofErr w:type="spellStart"/>
      <w:r>
        <w:t>Электрокотел</w:t>
      </w:r>
      <w:proofErr w:type="spellEnd"/>
      <w:r>
        <w:t xml:space="preserve"> является электроприбором высокой мощности, поэтому необходимо использовать стационарную проводку. При подключении устройства к проводке необходимо смонтировать средства для разъединения в проводку в соответствии с местными правилами подключения электропроводки. </w:t>
      </w:r>
    </w:p>
    <w:p w:rsidR="00767B4C" w:rsidP="00767B4C" w:rsidRDefault="00767B4C" w14:paraId="53DAE090" w14:textId="7D4E3729">
      <w:r>
        <w:t>Прибор должен быть заземлен!</w:t>
      </w:r>
    </w:p>
    <w:p w:rsidR="00767B4C" w:rsidP="00767B4C" w:rsidRDefault="00767B4C" w14:paraId="471B160A" w14:textId="294B9B97">
      <w:pPr>
        <w:framePr w:wrap="none" w:hAnchor="page" w:vAnchor="page" w:x="3961" w:y="1141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18210DCC" wp14:editId="5233D3A7">
            <wp:extent cx="2914650" cy="2819400"/>
            <wp:effectExtent l="0" t="0" r="0" b="0"/>
            <wp:docPr id="13" name="Рисунок 13" descr="C:\Users\user\Downloads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FF" w:rsidP="000A250E" w:rsidRDefault="004E52FF" w14:paraId="0CDC03FE" w14:textId="77777777"/>
    <w:p w:rsidR="004E52FF" w:rsidP="000A250E" w:rsidRDefault="004E52FF" w14:paraId="6F91E264" w14:textId="77777777"/>
    <w:p w:rsidR="004E52FF" w:rsidP="000A250E" w:rsidRDefault="004E52FF" w14:paraId="4AA6FC3B" w14:textId="77777777"/>
    <w:p w:rsidR="004E52FF" w:rsidP="000A250E" w:rsidRDefault="004E52FF" w14:paraId="03273E7A" w14:textId="77777777"/>
    <w:p w:rsidR="004E52FF" w:rsidP="000A250E" w:rsidRDefault="004E52FF" w14:paraId="13947609" w14:textId="77777777"/>
    <w:p w:rsidRPr="00C96A8B" w:rsidR="00F65957" w:rsidP="00F65957" w:rsidRDefault="00F65957" w14:paraId="717C7C93" w14:textId="77777777">
      <w:pPr>
        <w:rPr>
          <w:b/>
          <w:sz w:val="24"/>
          <w:szCs w:val="24"/>
        </w:rPr>
      </w:pPr>
      <w:r>
        <w:t>4</w:t>
      </w:r>
      <w:r w:rsidRPr="00C96A8B">
        <w:rPr>
          <w:b/>
          <w:sz w:val="24"/>
          <w:szCs w:val="24"/>
        </w:rPr>
        <w:t>.6.</w:t>
      </w:r>
      <w:r w:rsidRPr="00C96A8B">
        <w:rPr>
          <w:b/>
          <w:sz w:val="24"/>
          <w:szCs w:val="24"/>
        </w:rPr>
        <w:tab/>
      </w:r>
      <w:r w:rsidRPr="00C96A8B">
        <w:rPr>
          <w:b/>
          <w:sz w:val="24"/>
          <w:szCs w:val="24"/>
        </w:rPr>
        <w:t>Подключение датчиков температуры или внешних электрических устройств управления</w:t>
      </w:r>
    </w:p>
    <w:p w:rsidRPr="00C96A8B" w:rsidR="004E52FF" w:rsidP="00F65957" w:rsidRDefault="00F65957" w14:paraId="4180F517" w14:textId="0635C2ED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4.6.1.</w:t>
      </w:r>
      <w:r w:rsidRPr="00C96A8B">
        <w:rPr>
          <w:b/>
          <w:sz w:val="24"/>
          <w:szCs w:val="24"/>
        </w:rPr>
        <w:tab/>
      </w:r>
      <w:r w:rsidRPr="00C96A8B">
        <w:rPr>
          <w:b/>
          <w:sz w:val="24"/>
          <w:szCs w:val="24"/>
        </w:rPr>
        <w:t xml:space="preserve">Доступ к соединительной </w:t>
      </w:r>
      <w:r w:rsidR="00C96A8B">
        <w:rPr>
          <w:b/>
          <w:sz w:val="24"/>
          <w:szCs w:val="24"/>
        </w:rPr>
        <w:t>плате.</w:t>
      </w:r>
    </w:p>
    <w:p w:rsidR="00F65957" w:rsidP="00F65957" w:rsidRDefault="00F65957" w14:paraId="78B4DA10" w14:textId="77777777"/>
    <w:p w:rsidR="00F65957" w:rsidP="00F65957" w:rsidRDefault="00F65957" w14:paraId="061EA6FA" w14:textId="2909421B">
      <w:r w:rsidRPr="00F65957">
        <w:t>Для доступа к соединительной пластине необходимо снять защитную крышку силового подключения (Рисунок 2), открутив два винта M4 и вытянув защитную крышку.</w:t>
      </w:r>
    </w:p>
    <w:p w:rsidR="00F65957" w:rsidP="00F65957" w:rsidRDefault="00F65957" w14:paraId="1688A09F" w14:textId="76A5A78B">
      <w:pPr>
        <w:framePr w:wrap="none" w:hAnchor="page" w:vAnchor="page" w:x="2022" w:y="479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218215BC" wp14:editId="7E5AA62A">
            <wp:extent cx="4829175" cy="3838575"/>
            <wp:effectExtent l="0" t="0" r="9525" b="9525"/>
            <wp:docPr id="15" name="Рисунок 15" descr="C:\Users\user\Downloads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media\image1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57" w:rsidP="00F65957" w:rsidRDefault="00F65957" w14:paraId="359D3515" w14:textId="77777777"/>
    <w:p w:rsidR="00F65957" w:rsidP="00F65957" w:rsidRDefault="00F65957" w14:paraId="282DF50C" w14:textId="77777777"/>
    <w:p w:rsidR="004E52FF" w:rsidP="000A250E" w:rsidRDefault="004E52FF" w14:paraId="0B473838" w14:textId="77777777"/>
    <w:p w:rsidR="004E52FF" w:rsidP="000A250E" w:rsidRDefault="004E52FF" w14:paraId="46446D0C" w14:textId="77777777"/>
    <w:p w:rsidR="004E52FF" w:rsidP="000A250E" w:rsidRDefault="004E52FF" w14:paraId="4A1841BF" w14:textId="77777777"/>
    <w:p w:rsidR="004E52FF" w:rsidP="000A250E" w:rsidRDefault="004E52FF" w14:paraId="1F9F14CE" w14:textId="77777777"/>
    <w:p w:rsidR="004E52FF" w:rsidP="000A250E" w:rsidRDefault="004E52FF" w14:paraId="34EDE333" w14:textId="77777777"/>
    <w:p w:rsidR="004E52FF" w:rsidP="000A250E" w:rsidRDefault="004E52FF" w14:paraId="2531F67E" w14:textId="77777777"/>
    <w:p w:rsidR="004E52FF" w:rsidP="000A250E" w:rsidRDefault="004E52FF" w14:paraId="08CA06E2" w14:textId="77777777"/>
    <w:p w:rsidR="004E52FF" w:rsidP="000A250E" w:rsidRDefault="004E52FF" w14:paraId="4976CE0A" w14:textId="77777777"/>
    <w:p w:rsidR="004E52FF" w:rsidP="000A250E" w:rsidRDefault="004E52FF" w14:paraId="6DCB297A" w14:textId="77777777"/>
    <w:p w:rsidR="00F65957" w:rsidP="004E52FF" w:rsidRDefault="00F65957" w14:paraId="55235136" w14:textId="77777777"/>
    <w:p w:rsidR="00F65957" w:rsidP="004E52FF" w:rsidRDefault="00F65957" w14:paraId="46EF55C4" w14:textId="77777777"/>
    <w:p w:rsidRPr="00C96A8B" w:rsidR="00F65957" w:rsidP="00F65957" w:rsidRDefault="00F65957" w14:paraId="0BAD18DF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4.7.</w:t>
      </w:r>
      <w:r w:rsidRPr="00C96A8B">
        <w:rPr>
          <w:b/>
          <w:sz w:val="24"/>
          <w:szCs w:val="24"/>
        </w:rPr>
        <w:tab/>
      </w:r>
      <w:r w:rsidRPr="00C96A8B">
        <w:rPr>
          <w:b/>
          <w:sz w:val="24"/>
          <w:szCs w:val="24"/>
        </w:rPr>
        <w:t>Заполнение системы отопления</w:t>
      </w:r>
    </w:p>
    <w:p w:rsidR="00F65957" w:rsidP="00F65957" w:rsidRDefault="00F65957" w14:paraId="0A9FD2F8" w14:textId="77777777">
      <w:r>
        <w:t>Для правильной работы отопительной системы индикатор манометра должен находиться в диапазоне от 1,2 до 1,5 бар при низких температурах в системе. Очень важно использовать мягкую воду или жидкости для центрального отопления.</w:t>
      </w:r>
    </w:p>
    <w:p w:rsidRPr="00C96A8B" w:rsidR="00F65957" w:rsidP="00F65957" w:rsidRDefault="00F65957" w14:paraId="306D3129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5.</w:t>
      </w:r>
      <w:r w:rsidRPr="00C96A8B">
        <w:rPr>
          <w:b/>
          <w:sz w:val="24"/>
          <w:szCs w:val="24"/>
        </w:rPr>
        <w:tab/>
      </w:r>
      <w:r w:rsidRPr="00C96A8B">
        <w:rPr>
          <w:b/>
          <w:sz w:val="24"/>
          <w:szCs w:val="24"/>
        </w:rPr>
        <w:t>Ввод в эксплуатацию</w:t>
      </w:r>
    </w:p>
    <w:p w:rsidRPr="00C96A8B" w:rsidR="00F65957" w:rsidP="00F65957" w:rsidRDefault="00F65957" w14:paraId="6803CD28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5.1.</w:t>
      </w:r>
      <w:r w:rsidRPr="00C96A8B">
        <w:rPr>
          <w:b/>
          <w:sz w:val="24"/>
          <w:szCs w:val="24"/>
        </w:rPr>
        <w:tab/>
      </w:r>
      <w:r w:rsidRPr="00C96A8B">
        <w:rPr>
          <w:b/>
          <w:sz w:val="24"/>
          <w:szCs w:val="24"/>
        </w:rPr>
        <w:t>Проверка системы отопления</w:t>
      </w:r>
    </w:p>
    <w:p w:rsidR="00F65957" w:rsidP="00F65957" w:rsidRDefault="00F65957" w14:paraId="66BA0F2D" w14:textId="74E25A82">
      <w:r>
        <w:t>Проверьте давление в системе, оно должно быть от 0,12 МПа (1,2 бар) до 0,15 МПа (1,5 бар), когда система холодная. Проветрите все нагревательные элементы и монтаж.</w:t>
      </w:r>
    </w:p>
    <w:p w:rsidRPr="00C96A8B" w:rsidR="00F65957" w:rsidP="00F65957" w:rsidRDefault="00F65957" w14:paraId="733695A9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5.2.</w:t>
      </w:r>
      <w:r w:rsidRPr="00C96A8B">
        <w:rPr>
          <w:b/>
          <w:sz w:val="24"/>
          <w:szCs w:val="24"/>
        </w:rPr>
        <w:tab/>
      </w:r>
      <w:r w:rsidRPr="00C96A8B">
        <w:rPr>
          <w:b/>
          <w:sz w:val="24"/>
          <w:szCs w:val="24"/>
        </w:rPr>
        <w:t>Предварительный электрический контроль</w:t>
      </w:r>
    </w:p>
    <w:p w:rsidR="00F65957" w:rsidP="00F65957" w:rsidRDefault="00F65957" w14:paraId="05D64332" w14:textId="10187473">
      <w:r>
        <w:lastRenderedPageBreak/>
        <w:t>Проверьте, затянут ли силовой кабель на клеммах УЗО (RCCB). Проверить наличие фазы на входных клеммах УЗО внутри котла.</w:t>
      </w:r>
    </w:p>
    <w:p w:rsidR="00F65957" w:rsidP="004E52FF" w:rsidRDefault="00F65957" w14:paraId="1280245E" w14:textId="66454819">
      <w:r w:rsidRPr="00F65957">
        <w:t>Если точное измеренное напряжение между линиями L и N более чем на 10% превышает номинальное напряжение на приборе, прибор может быть поврежден. Проверьте переключатель УЗО, нажав на него кнопку T.</w:t>
      </w:r>
    </w:p>
    <w:p w:rsidRPr="00C96A8B" w:rsidR="00F65957" w:rsidP="00F65957" w:rsidRDefault="00F65957" w14:paraId="09FE1B73" w14:textId="77777777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5.3.</w:t>
      </w:r>
      <w:r w:rsidRPr="00C96A8B">
        <w:rPr>
          <w:b/>
          <w:sz w:val="24"/>
          <w:szCs w:val="24"/>
        </w:rPr>
        <w:tab/>
      </w:r>
      <w:r w:rsidRPr="00C96A8B">
        <w:rPr>
          <w:b/>
          <w:sz w:val="24"/>
          <w:szCs w:val="24"/>
        </w:rPr>
        <w:t>Насос</w:t>
      </w:r>
    </w:p>
    <w:p w:rsidR="00F65957" w:rsidP="00F65957" w:rsidRDefault="00F65957" w14:paraId="6AEF26D8" w14:textId="746FBC3A">
      <w:r>
        <w:t xml:space="preserve">Крыльчатка насоса изготовлена из </w:t>
      </w:r>
      <w:proofErr w:type="spellStart"/>
      <w:r>
        <w:t>норила</w:t>
      </w:r>
      <w:proofErr w:type="spellEnd"/>
      <w:r>
        <w:t>. Корпус насоса изготовлен из серого чугуна. Воплощение корпуса выполнено в единичном корпусе.</w:t>
      </w:r>
    </w:p>
    <w:p w:rsidR="00F65957" w:rsidP="00F65957" w:rsidRDefault="00F65957" w14:paraId="587E7ECC" w14:textId="77777777"/>
    <w:p w:rsidR="00F65957" w:rsidP="00F65957" w:rsidRDefault="00F65957" w14:paraId="262009D3" w14:textId="22BB2182">
      <w:pPr>
        <w:framePr w:wrap="none" w:hAnchor="page" w:vAnchor="page" w:x="2584" w:y="501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50B0B517" wp14:editId="2AB44505">
            <wp:extent cx="2314575" cy="1978201"/>
            <wp:effectExtent l="0" t="0" r="0" b="3175"/>
            <wp:docPr id="16" name="Рисунок 16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57" w:rsidP="00F65957" w:rsidRDefault="00F65957" w14:paraId="07D35000" w14:textId="77777777"/>
    <w:p w:rsidR="00F65957" w:rsidP="004E52FF" w:rsidRDefault="00F65957" w14:paraId="58FFE86A" w14:textId="77777777"/>
    <w:p w:rsidR="00F65957" w:rsidP="004E52FF" w:rsidRDefault="00F65957" w14:paraId="6C84022C" w14:textId="77777777"/>
    <w:p w:rsidR="00F65957" w:rsidP="004E52FF" w:rsidRDefault="00F65957" w14:paraId="1F543FC2" w14:textId="77777777"/>
    <w:p w:rsidR="00F65957" w:rsidP="004E52FF" w:rsidRDefault="00F65957" w14:paraId="7E1EACFF" w14:textId="77777777"/>
    <w:p w:rsidR="00F65957" w:rsidP="004E52FF" w:rsidRDefault="00F65957" w14:paraId="79DFA353" w14:textId="77777777"/>
    <w:p w:rsidR="00F65957" w:rsidP="004E52FF" w:rsidRDefault="00F65957" w14:paraId="1389AE8D" w14:textId="77777777"/>
    <w:p w:rsidR="00F65957" w:rsidP="004E52FF" w:rsidRDefault="00F65957" w14:paraId="4C197D4D" w14:textId="041418C5">
      <w:r w:rsidRPr="00F65957">
        <w:t>Таблица 5. Информация об электрических характеристиках насоса</w:t>
      </w:r>
      <w:r w:rsidR="006802B3">
        <w:t xml:space="preserve"> </w:t>
      </w:r>
      <w:r w:rsidRPr="00F65957">
        <w:t>Таблица 6. Общая информация о насосе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417"/>
      </w:tblGrid>
      <w:tr w:rsidR="00F65957" w:rsidTr="00DF55BB" w14:paraId="32F644E2" w14:textId="77777777">
        <w:trPr>
          <w:trHeight w:val="523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F65957" w:rsidP="00F65957" w:rsidRDefault="00F65957" w14:paraId="7637FAE6" w14:textId="77777777">
            <w:pPr>
              <w:spacing w:line="259" w:lineRule="exact"/>
            </w:pPr>
            <w:r>
              <w:rPr>
                <w:rStyle w:val="20"/>
              </w:rPr>
              <w:t xml:space="preserve">Макс. расход, </w:t>
            </w:r>
            <w:proofErr w:type="spellStart"/>
            <w:r>
              <w:rPr>
                <w:rStyle w:val="20"/>
                <w:lang w:val="en-US" w:bidi="en-US"/>
              </w:rPr>
              <w:t>Qmax</w:t>
            </w:r>
            <w:proofErr w:type="spellEnd"/>
            <w:r w:rsidRPr="00773067">
              <w:rPr>
                <w:rStyle w:val="20"/>
                <w:lang w:bidi="en-US"/>
              </w:rPr>
              <w:t xml:space="preserve"> </w:t>
            </w:r>
            <w:r>
              <w:rPr>
                <w:rStyle w:val="20"/>
              </w:rPr>
              <w:t>[м3/ч]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5CA14C3A" w14:textId="77777777">
            <w:pPr>
              <w:spacing w:line="220" w:lineRule="exact"/>
              <w:jc w:val="center"/>
            </w:pPr>
            <w:r>
              <w:rPr>
                <w:rStyle w:val="20"/>
              </w:rPr>
              <w:t>2,6</w:t>
            </w:r>
          </w:p>
        </w:tc>
      </w:tr>
      <w:tr w:rsidR="00F65957" w:rsidTr="00DF55BB" w14:paraId="48AA5742" w14:textId="77777777">
        <w:trPr>
          <w:trHeight w:val="672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F65957" w:rsidP="00F65957" w:rsidRDefault="00F65957" w14:paraId="2CBD5696" w14:textId="59922820">
            <w:pPr>
              <w:spacing w:line="254" w:lineRule="exact"/>
            </w:pPr>
            <w:r>
              <w:rPr>
                <w:rStyle w:val="20"/>
              </w:rPr>
              <w:t xml:space="preserve"> Макс. высота, </w:t>
            </w:r>
            <w:proofErr w:type="spellStart"/>
            <w:r>
              <w:rPr>
                <w:rStyle w:val="20"/>
                <w:lang w:val="en-US" w:bidi="en-US"/>
              </w:rPr>
              <w:t>Hmax</w:t>
            </w:r>
            <w:proofErr w:type="spellEnd"/>
            <w:r>
              <w:rPr>
                <w:rStyle w:val="20"/>
                <w:lang w:val="en-US" w:bidi="en-US"/>
              </w:rPr>
              <w:t xml:space="preserve"> </w:t>
            </w:r>
            <w:r>
              <w:rPr>
                <w:rStyle w:val="20"/>
              </w:rPr>
              <w:t>[м]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76AF9314" w14:textId="77777777">
            <w:pPr>
              <w:spacing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</w:tr>
      <w:tr w:rsidR="00F65957" w:rsidTr="00DF55BB" w14:paraId="7AD5E416" w14:textId="77777777">
        <w:trPr>
          <w:trHeight w:val="898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F65957" w:rsidP="00F65957" w:rsidRDefault="00F65957" w14:paraId="49E25585" w14:textId="77777777">
            <w:pPr>
              <w:spacing w:line="254" w:lineRule="exact"/>
            </w:pPr>
            <w:r>
              <w:rPr>
                <w:rStyle w:val="20"/>
              </w:rPr>
              <w:t xml:space="preserve">Давление </w:t>
            </w:r>
            <w:proofErr w:type="gramStart"/>
            <w:r>
              <w:rPr>
                <w:rStyle w:val="20"/>
              </w:rPr>
              <w:t>по</w:t>
            </w:r>
            <w:proofErr w:type="gramEnd"/>
          </w:p>
          <w:p w:rsidR="00F65957" w:rsidP="00F65957" w:rsidRDefault="00F65957" w14:paraId="0AF7A14B" w14:textId="77777777">
            <w:pPr>
              <w:spacing w:line="254" w:lineRule="exact"/>
            </w:pPr>
            <w:r>
              <w:rPr>
                <w:rStyle w:val="20"/>
              </w:rPr>
              <w:t>умолчанию</w:t>
            </w:r>
          </w:p>
          <w:p w:rsidR="00F65957" w:rsidP="00F65957" w:rsidRDefault="00F65957" w14:paraId="58F362C8" w14:textId="77777777">
            <w:pPr>
              <w:spacing w:line="254" w:lineRule="exact"/>
            </w:pPr>
            <w:r>
              <w:rPr>
                <w:rStyle w:val="20"/>
              </w:rPr>
              <w:t>[бар]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0C2176C4" w14:textId="77777777">
            <w:pPr>
              <w:spacing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</w:tr>
      <w:tr w:rsidR="00F65957" w:rsidTr="00DF55BB" w14:paraId="3DB83D02" w14:textId="77777777">
        <w:trPr>
          <w:trHeight w:val="595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7A9C2A9B" w14:textId="77777777">
            <w:pPr>
              <w:spacing w:line="220" w:lineRule="exact"/>
            </w:pPr>
            <w:r>
              <w:rPr>
                <w:rStyle w:val="20"/>
              </w:rPr>
              <w:t>Мощность [</w:t>
            </w:r>
            <w:proofErr w:type="gramStart"/>
            <w:r>
              <w:rPr>
                <w:rStyle w:val="20"/>
              </w:rPr>
              <w:t>Вт</w:t>
            </w:r>
            <w:proofErr w:type="gramEnd"/>
            <w:r>
              <w:rPr>
                <w:rStyle w:val="20"/>
              </w:rPr>
              <w:t>]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541B7DDC" w14:textId="77777777">
            <w:pPr>
              <w:spacing w:line="220" w:lineRule="exact"/>
              <w:jc w:val="center"/>
            </w:pPr>
            <w:r>
              <w:rPr>
                <w:rStyle w:val="20"/>
              </w:rPr>
              <w:t>5-25</w:t>
            </w:r>
          </w:p>
        </w:tc>
      </w:tr>
      <w:tr w:rsidR="00F65957" w:rsidTr="00DF55BB" w14:paraId="6E591F7D" w14:textId="77777777">
        <w:trPr>
          <w:trHeight w:val="576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600958A1" w14:textId="77777777">
            <w:pPr>
              <w:spacing w:line="220" w:lineRule="exact"/>
            </w:pPr>
            <w:r>
              <w:rPr>
                <w:rStyle w:val="20"/>
              </w:rPr>
              <w:t xml:space="preserve">Текущее время </w:t>
            </w:r>
            <w:r>
              <w:rPr>
                <w:rStyle w:val="20"/>
                <w:lang w:val="en-US" w:bidi="en-US"/>
              </w:rPr>
              <w:t>[A]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619A0FB3" w14:textId="77777777">
            <w:pPr>
              <w:spacing w:line="220" w:lineRule="exact"/>
              <w:jc w:val="center"/>
            </w:pPr>
            <w:r>
              <w:rPr>
                <w:rStyle w:val="20"/>
              </w:rPr>
              <w:t>0,05-0,2</w:t>
            </w:r>
          </w:p>
        </w:tc>
      </w:tr>
      <w:tr w:rsidR="00F65957" w:rsidTr="00DF55BB" w14:paraId="3A4F99DE" w14:textId="77777777">
        <w:trPr>
          <w:trHeight w:val="576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6C19F9F7" w14:textId="77777777">
            <w:pPr>
              <w:spacing w:line="220" w:lineRule="exact"/>
            </w:pPr>
            <w:r>
              <w:rPr>
                <w:rStyle w:val="20"/>
              </w:rPr>
              <w:t>Напряжение [</w:t>
            </w:r>
            <w:proofErr w:type="gramStart"/>
            <w:r>
              <w:rPr>
                <w:rStyle w:val="20"/>
              </w:rPr>
              <w:t>В</w:t>
            </w:r>
            <w:proofErr w:type="gramEnd"/>
            <w:r>
              <w:rPr>
                <w:rStyle w:val="20"/>
              </w:rPr>
              <w:t>]*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3B9766CD" w14:textId="77777777">
            <w:pPr>
              <w:spacing w:line="220" w:lineRule="exact"/>
              <w:jc w:val="center"/>
            </w:pPr>
            <w:r>
              <w:rPr>
                <w:rStyle w:val="20"/>
              </w:rPr>
              <w:t>230</w:t>
            </w:r>
          </w:p>
        </w:tc>
      </w:tr>
      <w:tr w:rsidR="00F65957" w:rsidTr="00DF55BB" w14:paraId="7546EBB9" w14:textId="77777777">
        <w:trPr>
          <w:trHeight w:val="581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1ACEB9DC" w14:textId="77777777">
            <w:pPr>
              <w:spacing w:line="220" w:lineRule="exact"/>
            </w:pPr>
            <w:r>
              <w:rPr>
                <w:rStyle w:val="20"/>
              </w:rPr>
              <w:t>Класс изоляции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65957" w:rsidP="00F65957" w:rsidRDefault="00F65957" w14:paraId="07BCE918" w14:textId="77777777">
            <w:pPr>
              <w:spacing w:line="220" w:lineRule="exact"/>
              <w:jc w:val="center"/>
            </w:pPr>
            <w:r>
              <w:rPr>
                <w:rStyle w:val="20"/>
                <w:lang w:val="en-US" w:bidi="en-US"/>
              </w:rPr>
              <w:t>F</w:t>
            </w:r>
          </w:p>
        </w:tc>
      </w:tr>
      <w:tr w:rsidR="00F65957" w:rsidTr="00DF55BB" w14:paraId="407502A5" w14:textId="77777777">
        <w:trPr>
          <w:trHeight w:val="437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="00F65957" w:rsidP="00F65957" w:rsidRDefault="00F65957" w14:paraId="3CCE0647" w14:textId="77777777">
            <w:pPr>
              <w:spacing w:line="220" w:lineRule="exact"/>
            </w:pPr>
            <w:r>
              <w:rPr>
                <w:rStyle w:val="20"/>
              </w:rPr>
              <w:t>Уровень защиты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F65957" w:rsidP="00F65957" w:rsidRDefault="00F65957" w14:paraId="46D3A530" w14:textId="77777777">
            <w:pPr>
              <w:spacing w:line="220" w:lineRule="exact"/>
              <w:jc w:val="center"/>
            </w:pPr>
            <w:r>
              <w:rPr>
                <w:rStyle w:val="20"/>
                <w:lang w:val="en-US" w:bidi="en-US"/>
              </w:rPr>
              <w:t>IP44</w:t>
            </w:r>
          </w:p>
        </w:tc>
      </w:tr>
      <w:tr w:rsidR="00F65957" w:rsidTr="00DF55BB" w14:paraId="40EBAC23" w14:textId="77777777">
        <w:trPr>
          <w:trHeight w:val="437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F65957" w:rsidP="00F65957" w:rsidRDefault="00F65957" w14:paraId="3DFED9A4" w14:textId="77777777">
            <w:pPr>
              <w:spacing w:line="220" w:lineRule="exact"/>
              <w:rPr>
                <w:rStyle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F65957" w:rsidP="00F65957" w:rsidRDefault="00F65957" w14:paraId="74F04749" w14:textId="77777777">
            <w:pPr>
              <w:spacing w:line="220" w:lineRule="exact"/>
              <w:jc w:val="center"/>
              <w:rPr>
                <w:rStyle w:val="20"/>
                <w:lang w:val="en-US" w:bidi="en-US"/>
              </w:rPr>
            </w:pPr>
          </w:p>
        </w:tc>
      </w:tr>
    </w:tbl>
    <w:p w:rsidR="00F65957" w:rsidP="004E52FF" w:rsidRDefault="00F65957" w14:paraId="73639148" w14:textId="77777777"/>
    <w:p w:rsidR="00F65957" w:rsidP="004E52FF" w:rsidRDefault="00F65957" w14:paraId="4DC96BE5" w14:textId="77777777"/>
    <w:p w:rsidR="00F65957" w:rsidP="004E52FF" w:rsidRDefault="00F65957" w14:paraId="433D09E1" w14:textId="2705913F">
      <w:r>
        <w:rPr>
          <w:noProof/>
          <w:lang w:eastAsia="ru-RU"/>
        </w:rPr>
        <w:lastRenderedPageBreak/>
        <w:drawing>
          <wp:inline distT="0" distB="0" distL="0" distR="0" wp14:anchorId="1BA1F601" wp14:editId="02435C70">
            <wp:extent cx="3771900" cy="4819650"/>
            <wp:effectExtent l="0" t="0" r="0" b="0"/>
            <wp:docPr id="18" name="Рисунок 18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42" cy="482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57" w:rsidP="004E52FF" w:rsidRDefault="00F65957" w14:paraId="770A8BFC" w14:textId="77777777"/>
    <w:p w:rsidRPr="00C96A8B" w:rsidR="00F65957" w:rsidP="004E52FF" w:rsidRDefault="00F65957" w14:paraId="14E651A6" w14:textId="47FCFA9B">
      <w:pPr>
        <w:rPr>
          <w:b/>
          <w:sz w:val="24"/>
          <w:szCs w:val="24"/>
        </w:rPr>
      </w:pPr>
      <w:r w:rsidRPr="00C96A8B">
        <w:rPr>
          <w:b/>
          <w:sz w:val="24"/>
          <w:szCs w:val="24"/>
        </w:rPr>
        <w:t>5.4. Работа со стандартной панелью управления</w:t>
      </w:r>
    </w:p>
    <w:p w:rsidR="00F65957" w:rsidP="00F65957" w:rsidRDefault="00F65957" w14:paraId="471F38F4" w14:textId="13076103">
      <w:pPr>
        <w:framePr w:wrap="none" w:hAnchor="page" w:vAnchor="page" w:x="1411" w:y="9465"/>
        <w:rPr>
          <w:sz w:val="2"/>
          <w:szCs w:val="2"/>
        </w:rPr>
      </w:pPr>
    </w:p>
    <w:p w:rsidR="00F65957" w:rsidP="00F65957" w:rsidRDefault="00F65957" w14:paraId="750A54FE" w14:textId="340DF5DA">
      <w:pPr>
        <w:framePr w:wrap="none" w:hAnchor="page" w:vAnchor="page" w:x="1411" w:y="10905"/>
        <w:rPr>
          <w:sz w:val="2"/>
          <w:szCs w:val="2"/>
        </w:rPr>
      </w:pPr>
    </w:p>
    <w:p w:rsidR="00F65957" w:rsidP="004E52FF" w:rsidRDefault="00F65957" w14:paraId="17B0E6D7" w14:textId="77777777"/>
    <w:p w:rsidR="00F65957" w:rsidP="00F65957" w:rsidRDefault="00F65957" w14:paraId="4CA07486" w14:textId="17A06E2E">
      <w:pPr>
        <w:framePr w:wrap="none" w:hAnchor="page" w:vAnchor="page" w:x="3106" w:y="1655"/>
        <w:rPr>
          <w:sz w:val="2"/>
          <w:szCs w:val="2"/>
        </w:rPr>
      </w:pPr>
    </w:p>
    <w:p w:rsidRPr="006802B3" w:rsidR="00F65957" w:rsidP="004E52FF" w:rsidRDefault="00F65957" w14:paraId="528AAB7B" w14:textId="0BA2B0C7">
      <w:pPr>
        <w:rPr>
          <w:b/>
        </w:rPr>
      </w:pPr>
      <w:r w:rsidRPr="006802B3">
        <w:rPr>
          <w:b/>
          <w:noProof/>
          <w:lang w:eastAsia="ru-RU"/>
        </w:rPr>
        <w:drawing>
          <wp:inline distT="0" distB="0" distL="0" distR="0" wp14:anchorId="7B64729E" wp14:editId="0B2407E2">
            <wp:extent cx="5482686" cy="3046880"/>
            <wp:effectExtent l="0" t="0" r="3810" b="1270"/>
            <wp:docPr id="19" name="Рисунок 19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95" cy="304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57" w:rsidP="004E52FF" w:rsidRDefault="00F65957" w14:paraId="2CE17F80" w14:textId="77777777"/>
    <w:p w:rsidR="00F65957" w:rsidP="00F65957" w:rsidRDefault="00F65957" w14:paraId="3121DB3D" w14:textId="77777777">
      <w:r>
        <w:t>1.</w:t>
      </w:r>
      <w:r>
        <w:tab/>
      </w:r>
      <w:r>
        <w:t>Термический предохранитель (STB)</w:t>
      </w:r>
    </w:p>
    <w:p w:rsidR="00F65957" w:rsidP="00F65957" w:rsidRDefault="00F65957" w14:paraId="7AE49264" w14:textId="77777777">
      <w:r>
        <w:t>2.</w:t>
      </w:r>
      <w:r>
        <w:tab/>
      </w:r>
      <w:proofErr w:type="gramStart"/>
      <w:r>
        <w:t>Универсальный - индикатор температуры (температура</w:t>
      </w:r>
      <w:proofErr w:type="gramEnd"/>
    </w:p>
    <w:p w:rsidR="00F65957" w:rsidP="00F65957" w:rsidRDefault="00F65957" w14:paraId="2DD1015D" w14:textId="77777777">
      <w:r>
        <w:t>котла, регулировка температуры)</w:t>
      </w:r>
    </w:p>
    <w:p w:rsidR="00F65957" w:rsidP="00F65957" w:rsidRDefault="00F65957" w14:paraId="462E0A00" w14:textId="77777777">
      <w:r>
        <w:t>3.</w:t>
      </w:r>
      <w:r>
        <w:tab/>
      </w:r>
      <w:r>
        <w:t>Сигнализация степени срабатывания нагревателей (1, 2, 3)</w:t>
      </w:r>
    </w:p>
    <w:p w:rsidR="00F65957" w:rsidP="00F65957" w:rsidRDefault="00F65957" w14:paraId="6F428B32" w14:textId="77777777">
      <w:r>
        <w:t>4.</w:t>
      </w:r>
      <w:r>
        <w:tab/>
      </w:r>
      <w:r>
        <w:t>Индикатор давления</w:t>
      </w:r>
    </w:p>
    <w:p w:rsidR="00F65957" w:rsidP="00F65957" w:rsidRDefault="00F65957" w14:paraId="66E2FE43" w14:textId="77777777">
      <w:r>
        <w:t>5.</w:t>
      </w:r>
      <w:r>
        <w:tab/>
      </w:r>
      <w:r>
        <w:t>Выключатель центрального отопления включается и выключается</w:t>
      </w:r>
    </w:p>
    <w:p w:rsidR="00F65957" w:rsidP="00F65957" w:rsidRDefault="00F65957" w14:paraId="2D414F58" w14:textId="77777777">
      <w:r>
        <w:t>6.</w:t>
      </w:r>
      <w:r>
        <w:tab/>
      </w:r>
      <w:r>
        <w:t>Регулировка температуры в котле</w:t>
      </w:r>
    </w:p>
    <w:p w:rsidR="00F65957" w:rsidP="00F65957" w:rsidRDefault="00F65957" w14:paraId="61E527F7" w14:textId="3D8DB83D">
      <w:r>
        <w:t>7.</w:t>
      </w:r>
      <w:r>
        <w:tab/>
      </w:r>
      <w:r>
        <w:t>Сигнал работы котла (зеленый свет)</w:t>
      </w:r>
    </w:p>
    <w:p w:rsidR="00F65957" w:rsidP="004E52FF" w:rsidRDefault="00F65957" w14:paraId="2F3B2019" w14:textId="77777777"/>
    <w:p w:rsidRPr="00C96A8B" w:rsidR="00147AA7" w:rsidP="00147AA7" w:rsidRDefault="00147AA7" w14:paraId="17834DF2" w14:textId="77777777">
      <w:pPr>
        <w:rPr>
          <w:b/>
        </w:rPr>
      </w:pPr>
      <w:r w:rsidRPr="00C96A8B">
        <w:rPr>
          <w:b/>
        </w:rPr>
        <w:t>Включение центрального отопления</w:t>
      </w:r>
    </w:p>
    <w:p w:rsidR="00147AA7" w:rsidP="00147AA7" w:rsidRDefault="00147AA7" w14:paraId="2351FB8E" w14:textId="77777777">
      <w:r>
        <w:t>Переключением переключателя (5) в положение 1 включается система центрального отопления. При включении на 5 секунд отображается желаемая температура воды в котле, сигнализируется работа котла (7). Через 5 секунд на дисплее появится реальная температура в котле (2); если текущая температура в котле соответствует желаемой, сигнальная лампа работы котла (7) выключится.</w:t>
      </w:r>
    </w:p>
    <w:p w:rsidRPr="00C96A8B" w:rsidR="00147AA7" w:rsidP="00147AA7" w:rsidRDefault="00147AA7" w14:paraId="1B2C4ABC" w14:textId="77777777">
      <w:pPr>
        <w:rPr>
          <w:b/>
        </w:rPr>
      </w:pPr>
      <w:r w:rsidRPr="00C96A8B">
        <w:rPr>
          <w:b/>
        </w:rPr>
        <w:t>Регулировка желаемой температуры центрального отопления</w:t>
      </w:r>
    </w:p>
    <w:p w:rsidRPr="00C96A8B" w:rsidR="00147AA7" w:rsidP="00147AA7" w:rsidRDefault="00147AA7" w14:paraId="0D3BC11A" w14:textId="77777777">
      <w:pPr>
        <w:rPr>
          <w:b/>
        </w:rPr>
      </w:pPr>
      <w:r>
        <w:t xml:space="preserve">Нажатием кнопки регулировки температуры (6) появляется желаемая температура в котле, мигает сигнальная лампочка режима работы котла (7). Посредством многократного нажатия вверх или вниз можно увеличить или уменьшить желаемую температуру воды. После регулировки температуры достаточно подождать 5 секунд (сигнальная лампочка работы котла (7) не горит), </w:t>
      </w:r>
      <w:r w:rsidRPr="00C96A8B">
        <w:t>чтобы котел запомнил новую температуру.</w:t>
      </w:r>
    </w:p>
    <w:p w:rsidRPr="00C96A8B" w:rsidR="00147AA7" w:rsidP="00147AA7" w:rsidRDefault="00147AA7" w14:paraId="486BBBC4" w14:textId="77777777">
      <w:pPr>
        <w:rPr>
          <w:b/>
        </w:rPr>
      </w:pPr>
      <w:r w:rsidRPr="00C96A8B">
        <w:rPr>
          <w:b/>
        </w:rPr>
        <w:t>Воздух в котле "LU"'.</w:t>
      </w:r>
    </w:p>
    <w:p w:rsidR="00147AA7" w:rsidP="00147AA7" w:rsidRDefault="00147AA7" w14:paraId="67BEFBCF" w14:textId="680F2651">
      <w:r>
        <w:t>Если в котле появляется воздух, то на дисплее (2) отображается сигнализация воздуха в котле ''LU'' и котел останавливается. Таким образом, котел защищен от прогорания из-за появления воздуха. Для продолжения работы необходимо удалить воздух из котла. Если котел правильно проветривается, работа котла продолжается автоматически.</w:t>
      </w:r>
    </w:p>
    <w:p w:rsidRPr="00C96A8B" w:rsidR="00147AA7" w:rsidP="00147AA7" w:rsidRDefault="00147AA7" w14:paraId="0B0CE315" w14:textId="77777777">
      <w:pPr>
        <w:rPr>
          <w:b/>
        </w:rPr>
      </w:pPr>
      <w:r w:rsidRPr="00C96A8B">
        <w:rPr>
          <w:b/>
        </w:rPr>
        <w:t>Потеря напряжения ''SP'''.</w:t>
      </w:r>
    </w:p>
    <w:p w:rsidR="00147AA7" w:rsidP="00147AA7" w:rsidRDefault="00147AA7" w14:paraId="087044DE" w14:textId="77777777">
      <w:r>
        <w:t>Если напряжение в сети постепенно падает ниже 180</w:t>
      </w:r>
      <w:proofErr w:type="gramStart"/>
      <w:r>
        <w:t xml:space="preserve"> В</w:t>
      </w:r>
      <w:proofErr w:type="gramEnd"/>
      <w:r>
        <w:t>, то на дисплее (2) появляется</w:t>
      </w:r>
    </w:p>
    <w:p w:rsidR="00147AA7" w:rsidP="00147AA7" w:rsidRDefault="00147AA7" w14:paraId="560EC0E1" w14:textId="77777777">
      <w:r>
        <w:t>сигнализация защиты от пониженного напряжения ''SP'', котел автоматически выключается,</w:t>
      </w:r>
    </w:p>
    <w:p w:rsidR="00147AA7" w:rsidP="00147AA7" w:rsidRDefault="00147AA7" w14:paraId="0F0A557A" w14:textId="77777777">
      <w:r>
        <w:t>чтобы защитить электронику и контакторы внутри котла. Котел автоматически продолжит</w:t>
      </w:r>
    </w:p>
    <w:p w:rsidR="00147AA7" w:rsidP="00147AA7" w:rsidRDefault="00147AA7" w14:paraId="1A7DE5B7" w14:textId="77777777">
      <w:r>
        <w:t>работу, когда напряжение в сети превысит 180В.</w:t>
      </w:r>
    </w:p>
    <w:p w:rsidRPr="00C96A8B" w:rsidR="00147AA7" w:rsidP="00147AA7" w:rsidRDefault="00147AA7" w14:paraId="6AE26064" w14:textId="77777777">
      <w:pPr>
        <w:rPr>
          <w:b/>
        </w:rPr>
      </w:pPr>
      <w:r w:rsidRPr="00C96A8B">
        <w:rPr>
          <w:b/>
        </w:rPr>
        <w:t>Предохранительный термостат - включение</w:t>
      </w:r>
    </w:p>
    <w:p w:rsidR="00147AA7" w:rsidP="00147AA7" w:rsidRDefault="00147AA7" w14:paraId="0998BE0A" w14:textId="77777777">
      <w:r>
        <w:lastRenderedPageBreak/>
        <w:t xml:space="preserve">Предохранительный  термостат (1) защищает котел от </w:t>
      </w:r>
      <w:proofErr w:type="gramStart"/>
      <w:r>
        <w:t>быстрого</w:t>
      </w:r>
      <w:proofErr w:type="gramEnd"/>
    </w:p>
    <w:p w:rsidR="00147AA7" w:rsidP="00147AA7" w:rsidRDefault="00147AA7" w14:paraId="43BF33B7" w14:textId="77777777">
      <w:r>
        <w:t>повышения температуры выше 115°C. Предохранитель выключает котел и выбрасывает</w:t>
      </w:r>
    </w:p>
    <w:p w:rsidR="00147AA7" w:rsidP="00147AA7" w:rsidRDefault="00147AA7" w14:paraId="192FC228" w14:textId="21F57818">
      <w:r>
        <w:t>автом</w:t>
      </w:r>
      <w:r w:rsidR="00C96A8B">
        <w:t>атический выключатель УЗО</w:t>
      </w:r>
      <w:proofErr w:type="gramStart"/>
      <w:r w:rsidR="00C96A8B">
        <w:t xml:space="preserve"> </w:t>
      </w:r>
      <w:r>
        <w:t>.</w:t>
      </w:r>
      <w:proofErr w:type="gramEnd"/>
    </w:p>
    <w:p w:rsidR="00147AA7" w:rsidP="00147AA7" w:rsidRDefault="00147AA7" w14:paraId="583847BB" w14:textId="77777777">
      <w:r>
        <w:t>Для продолжения работы необходимо снять защитную крышку с термостата отключения и</w:t>
      </w:r>
    </w:p>
    <w:p w:rsidR="00147AA7" w:rsidP="00147AA7" w:rsidRDefault="00147AA7" w14:paraId="0224AA8D" w14:textId="77777777">
      <w:r>
        <w:t>нажать красную клавишу, после чего снова включить автоматический выключатель УЗО</w:t>
      </w:r>
    </w:p>
    <w:p w:rsidR="00147AA7" w:rsidP="00147AA7" w:rsidRDefault="00147AA7" w14:paraId="53AF9FFD" w14:textId="77777777">
      <w:r>
        <w:t>(RCCB).</w:t>
      </w:r>
    </w:p>
    <w:p w:rsidRPr="00C96A8B" w:rsidR="00147AA7" w:rsidP="00147AA7" w:rsidRDefault="00147AA7" w14:paraId="139992AB" w14:textId="77777777">
      <w:pPr>
        <w:rPr>
          <w:b/>
        </w:rPr>
      </w:pPr>
      <w:r w:rsidRPr="00C96A8B">
        <w:rPr>
          <w:b/>
        </w:rPr>
        <w:t>ПРИМЕЧАНИЕ:</w:t>
      </w:r>
    </w:p>
    <w:p w:rsidR="00147AA7" w:rsidP="00147AA7" w:rsidRDefault="00147AA7" w14:paraId="059C67DE" w14:textId="77777777">
      <w:r>
        <w:t xml:space="preserve">Если комнатный термостат включен, проверьте, установлен ли он </w:t>
      </w:r>
      <w:proofErr w:type="gramStart"/>
      <w:r>
        <w:t>на</w:t>
      </w:r>
      <w:proofErr w:type="gramEnd"/>
    </w:p>
    <w:p w:rsidR="00147AA7" w:rsidP="00147AA7" w:rsidRDefault="00147AA7" w14:paraId="5C495689" w14:textId="77777777">
      <w:r>
        <w:t>необходимую комнатную температуру и в порядке ли батареи питания, иначе</w:t>
      </w:r>
    </w:p>
    <w:p w:rsidR="00147AA7" w:rsidP="00147AA7" w:rsidRDefault="00147AA7" w14:paraId="39D695FE" w14:textId="0489AA07">
      <w:r>
        <w:t>котел не будет работать.</w:t>
      </w:r>
    </w:p>
    <w:p w:rsidR="00147AA7" w:rsidP="00147AA7" w:rsidRDefault="00147AA7" w14:paraId="1992C5D6" w14:textId="77777777"/>
    <w:p w:rsidR="00147AA7" w:rsidP="00147AA7" w:rsidRDefault="00147AA7" w14:paraId="2EBC515A" w14:textId="77777777"/>
    <w:p w:rsidR="00147AA7" w:rsidP="00147AA7" w:rsidRDefault="00147AA7" w14:paraId="0989B36E" w14:textId="77777777"/>
    <w:p w:rsidR="00147AA7" w:rsidP="00147AA7" w:rsidRDefault="00147AA7" w14:paraId="02B52C40" w14:textId="77777777"/>
    <w:p w:rsidR="00147AA7" w:rsidP="00147AA7" w:rsidRDefault="00147AA7" w14:paraId="7B6F49F2" w14:textId="77777777"/>
    <w:p w:rsidR="00147AA7" w:rsidP="00147AA7" w:rsidRDefault="00147AA7" w14:paraId="7774B9AE" w14:textId="7D4F3F73">
      <w:r w:rsidRPr="00147AA7">
        <w:t>Индикация:</w:t>
      </w:r>
    </w:p>
    <w:p w:rsidR="00147AA7" w:rsidP="00147AA7" w:rsidRDefault="00147AA7" w14:paraId="3BF759E3" w14:textId="665B4E8D">
      <w:pPr>
        <w:framePr w:wrap="none" w:hAnchor="page" w:vAnchor="page" w:x="2251" w:y="12311"/>
        <w:rPr>
          <w:sz w:val="2"/>
          <w:szCs w:val="2"/>
        </w:rPr>
      </w:pPr>
    </w:p>
    <w:p w:rsidR="00B36901" w:rsidP="00147AA7" w:rsidRDefault="00147AA7" w14:paraId="77D7460C" w14:textId="77777777">
      <w:r>
        <w:t xml:space="preserve">             </w:t>
      </w:r>
      <w:r>
        <w:br w:type="textWrapping" w:clear="all"/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2"/>
      </w:tblGrid>
      <w:tr w:rsidR="00EB3C5C" w:rsidTr="00EB3C5C" w14:paraId="73B2C878" w14:textId="77777777">
        <w:trPr>
          <w:trHeight w:val="2025"/>
        </w:trPr>
        <w:tc>
          <w:tcPr>
            <w:tcW w:w="1562" w:type="dxa"/>
          </w:tcPr>
          <w:p w:rsidR="00EB3C5C" w:rsidP="00EB3C5C" w:rsidRDefault="00EB3C5C" w14:paraId="3AA3E928" w14:textId="6AAE2F87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A02B25" wp14:editId="0B8439E8">
                  <wp:extent cx="381000" cy="1343025"/>
                  <wp:effectExtent l="0" t="0" r="0" b="9525"/>
                  <wp:docPr id="25" name="Рисунок 25" descr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C5C" w:rsidP="00EB3C5C" w:rsidRDefault="00EB3C5C" w14:paraId="3104F9BA" w14:textId="77777777"/>
        </w:tc>
      </w:tr>
    </w:tbl>
    <w:p w:rsidR="00EB3C5C" w:rsidP="00EB3C5C" w:rsidRDefault="00EB3C5C" w14:paraId="352611BE" w14:textId="3E060770">
      <w:pPr>
        <w:tabs>
          <w:tab w:val="left" w:pos="1380"/>
        </w:tabs>
      </w:pPr>
      <w:r>
        <w:t xml:space="preserve">     </w:t>
      </w:r>
      <w:r w:rsidR="00362C3A">
        <w:t xml:space="preserve">Красная точка в правом нижнем углу </w:t>
      </w:r>
      <w:proofErr w:type="gramStart"/>
      <w:r w:rsidR="00362C3A">
        <w:t>дисплея-котел</w:t>
      </w:r>
      <w:proofErr w:type="gramEnd"/>
      <w:r w:rsidR="00362C3A">
        <w:t xml:space="preserve"> выключен на панели управления</w:t>
      </w:r>
      <w:r w:rsidRPr="00362C3A" w:rsidR="00362C3A">
        <w:t xml:space="preserve">, </w:t>
      </w:r>
      <w:r w:rsidR="00362C3A">
        <w:t>но основное питание</w:t>
      </w:r>
      <w:r w:rsidRPr="00362C3A" w:rsidR="00362C3A">
        <w:t xml:space="preserve"> (</w:t>
      </w:r>
      <w:r w:rsidR="00362C3A">
        <w:t>переключатель УЗО</w:t>
      </w:r>
      <w:r w:rsidRPr="00362C3A" w:rsidR="00362C3A">
        <w:t xml:space="preserve">) </w:t>
      </w:r>
      <w:r w:rsidR="00362C3A">
        <w:t>находится в положении ВКЛ</w:t>
      </w:r>
      <w:r w:rsidRPr="00362C3A" w:rsidR="00362C3A">
        <w:t>.</w:t>
      </w:r>
      <w:r w:rsidR="00362C3A">
        <w:t xml:space="preserve">                                                                                                                                                    Дисплей показывает реальную температуру в </w:t>
      </w:r>
      <w:proofErr w:type="gramStart"/>
      <w:r w:rsidR="00362C3A">
        <w:t>котле-горит</w:t>
      </w:r>
      <w:proofErr w:type="gramEnd"/>
      <w:r w:rsidR="00362C3A">
        <w:t xml:space="preserve"> красная точка</w:t>
      </w:r>
      <w:r w:rsidRPr="00362C3A" w:rsidR="00362C3A">
        <w:t>.</w:t>
      </w:r>
      <w:r w:rsidR="00362C3A">
        <w:t xml:space="preserve">  </w:t>
      </w:r>
      <w:r>
        <w:t xml:space="preserve">                     </w:t>
      </w:r>
    </w:p>
    <w:p w:rsidRPr="00362C3A" w:rsidR="00D237C4" w:rsidP="00EB3C5C" w:rsidRDefault="00362C3A" w14:paraId="4E676830" w14:textId="343A4150">
      <w:pPr>
        <w:tabs>
          <w:tab w:val="left" w:pos="1380"/>
        </w:tabs>
        <w:rPr>
          <w:lang w:val="en-US"/>
        </w:rPr>
      </w:pPr>
      <w:r>
        <w:t>Отображение на дисплее параметров настройки во время программирования-без красной точки</w:t>
      </w:r>
      <w:r w:rsidRPr="00362C3A">
        <w:t>.</w:t>
      </w:r>
      <w:r w:rsidR="00EB3C5C">
        <w:br w:type="textWrapping" w:clear="all"/>
      </w:r>
      <w:r w:rsidR="00147AA7">
        <w:t xml:space="preserve"> </w:t>
      </w:r>
      <w:r>
        <w:t>Разъяснение компоновки светодиодного дисплея</w:t>
      </w:r>
      <w:r>
        <w:rPr>
          <w:lang w:val="en-US"/>
        </w:rPr>
        <w:t>.</w:t>
      </w:r>
      <w:bookmarkStart w:name="_GoBack" w:id="4"/>
      <w:bookmarkEnd w:id="4"/>
    </w:p>
    <w:p w:rsidR="00D237C4" w:rsidP="00147AA7" w:rsidRDefault="00D237C4" w14:paraId="68FD27D8" w14:textId="77777777"/>
    <w:p w:rsidR="00147AA7" w:rsidP="00147AA7" w:rsidRDefault="00EB3C5C" w14:paraId="096914C0" w14:textId="5B963137">
      <w:pPr>
        <w:rPr>
          <w:b/>
          <w:sz w:val="24"/>
          <w:szCs w:val="24"/>
        </w:rPr>
      </w:pPr>
      <w:r w:rsidRPr="00EB3C5C">
        <w:rPr>
          <w:b/>
          <w:sz w:val="24"/>
          <w:szCs w:val="24"/>
        </w:rPr>
        <w:t>5.4.1.</w:t>
      </w:r>
      <w:r w:rsidRPr="00EB3C5C">
        <w:rPr>
          <w:b/>
          <w:sz w:val="24"/>
          <w:szCs w:val="24"/>
        </w:rPr>
        <w:tab/>
      </w:r>
      <w:r w:rsidRPr="00EB3C5C">
        <w:rPr>
          <w:b/>
          <w:sz w:val="24"/>
          <w:szCs w:val="24"/>
        </w:rPr>
        <w:t>Функции отопления</w:t>
      </w:r>
    </w:p>
    <w:p w:rsidR="00EB3C5C" w:rsidP="00EB3C5C" w:rsidRDefault="00EB3C5C" w14:paraId="0750E346" w14:textId="54D6DB4F">
      <w:pPr>
        <w:framePr w:wrap="none" w:hAnchor="page" w:vAnchor="page" w:x="1416" w:y="2203"/>
        <w:rPr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3C5C" w:rsidTr="00EB3C5C" w14:paraId="55FAF83A" w14:textId="77777777">
        <w:trPr>
          <w:trHeight w:val="3594"/>
        </w:trPr>
        <w:tc>
          <w:tcPr>
            <w:tcW w:w="4785" w:type="dxa"/>
          </w:tcPr>
          <w:p w:rsidR="00EB3C5C" w:rsidP="00EB3C5C" w:rsidRDefault="00EB3C5C" w14:paraId="7A989F56" w14:textId="0EF41F8E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D9477F" wp14:editId="7A78FFA4">
                  <wp:extent cx="2324100" cy="4048125"/>
                  <wp:effectExtent l="0" t="0" r="0" b="9525"/>
                  <wp:docPr id="27" name="Рисунок 27" descr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C5C" w:rsidP="00147AA7" w:rsidRDefault="00EB3C5C" w14:paraId="4A980FF4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B3C5C" w:rsidP="00EB3C5C" w:rsidRDefault="00EB3C5C" w14:paraId="7F0C81D6" w14:textId="77777777">
            <w:pPr>
              <w:pStyle w:val="130"/>
              <w:shd w:val="clear" w:color="auto" w:fill="auto"/>
              <w:spacing w:before="0" w:after="62" w:line="160" w:lineRule="exact"/>
              <w:jc w:val="both"/>
            </w:pPr>
            <w:r>
              <w:t>Индикация желаемой температуры в котле</w:t>
            </w:r>
          </w:p>
          <w:p w:rsidR="00EB3C5C" w:rsidP="00EB3C5C" w:rsidRDefault="00EB3C5C" w14:paraId="1DDDEAFA" w14:textId="77777777">
            <w:pPr>
              <w:pStyle w:val="110"/>
              <w:shd w:val="clear" w:color="auto" w:fill="auto"/>
              <w:spacing w:line="182" w:lineRule="exact"/>
              <w:ind w:firstLine="0"/>
            </w:pPr>
            <w:r>
              <w:t xml:space="preserve">Если удерживать </w:t>
            </w:r>
            <w:proofErr w:type="gramStart"/>
            <w:r>
              <w:t>нажатой</w:t>
            </w:r>
            <w:proofErr w:type="gramEnd"/>
            <w:r>
              <w:t xml:space="preserve"> клавишу (6) менее 5 с, то светодиодный дисплей покажет желаемую температуру в котле. Значение отображается в течение 5 секунд, после чего на дисплее обычно отображается реальная температура воды в котле.</w:t>
            </w:r>
          </w:p>
          <w:p w:rsidR="00EB3C5C" w:rsidP="00147AA7" w:rsidRDefault="00EB3C5C" w14:paraId="691235C4" w14:textId="77777777">
            <w:pPr>
              <w:rPr>
                <w:b/>
                <w:sz w:val="24"/>
                <w:szCs w:val="24"/>
              </w:rPr>
            </w:pPr>
          </w:p>
          <w:p w:rsidR="00EB3C5C" w:rsidP="00147AA7" w:rsidRDefault="00EB3C5C" w14:paraId="7AA58833" w14:textId="77777777">
            <w:pPr>
              <w:rPr>
                <w:b/>
                <w:sz w:val="24"/>
                <w:szCs w:val="24"/>
              </w:rPr>
            </w:pPr>
          </w:p>
          <w:p w:rsidR="00EB3C5C" w:rsidP="00147AA7" w:rsidRDefault="00EB3C5C" w14:paraId="3B67113A" w14:textId="77777777">
            <w:pPr>
              <w:rPr>
                <w:b/>
                <w:sz w:val="24"/>
                <w:szCs w:val="24"/>
              </w:rPr>
            </w:pPr>
          </w:p>
          <w:p w:rsidR="00EB3C5C" w:rsidP="00EB3C5C" w:rsidRDefault="00EB3C5C" w14:paraId="7AB7E2DF" w14:textId="77777777">
            <w:pPr>
              <w:pStyle w:val="130"/>
              <w:shd w:val="clear" w:color="auto" w:fill="auto"/>
              <w:spacing w:before="0" w:line="269" w:lineRule="exact"/>
            </w:pPr>
            <w:r>
              <w:t>Установка желаемой температуры в котле</w:t>
            </w:r>
          </w:p>
          <w:p w:rsidR="00EB3C5C" w:rsidP="00EB3C5C" w:rsidRDefault="00EB3C5C" w14:paraId="7B8781D7" w14:textId="77777777">
            <w:pPr>
              <w:pStyle w:val="110"/>
              <w:shd w:val="clear" w:color="auto" w:fill="auto"/>
              <w:spacing w:line="269" w:lineRule="exact"/>
              <w:ind w:right="1380" w:firstLine="0"/>
              <w:jc w:val="left"/>
            </w:pPr>
            <w:r>
              <w:t>Нажатием клавиши (6) пользователь может войти в меню температуры котла. Мигает желаемая температура котла.</w:t>
            </w:r>
          </w:p>
          <w:p w:rsidR="00EB3C5C" w:rsidP="00EB3C5C" w:rsidRDefault="00EB3C5C" w14:paraId="188D067A" w14:textId="77777777">
            <w:pPr>
              <w:pStyle w:val="110"/>
              <w:shd w:val="clear" w:color="auto" w:fill="auto"/>
              <w:spacing w:after="60" w:line="182" w:lineRule="exact"/>
              <w:ind w:firstLine="0"/>
              <w:jc w:val="left"/>
            </w:pPr>
            <w:r>
              <w:t xml:space="preserve">Нажатием клавиши (6) </w:t>
            </w:r>
            <w:r>
              <w:rPr>
                <w:lang w:val="en-US" w:bidi="en-US"/>
              </w:rPr>
              <w:t>UP</w:t>
            </w:r>
            <w:r w:rsidRPr="00B7454A">
              <w:rPr>
                <w:lang w:bidi="en-US"/>
              </w:rPr>
              <w:t xml:space="preserve"> </w:t>
            </w:r>
            <w:r>
              <w:t xml:space="preserve">или </w:t>
            </w:r>
            <w:r>
              <w:rPr>
                <w:lang w:val="en-US" w:bidi="en-US"/>
              </w:rPr>
              <w:t>DOWN</w:t>
            </w:r>
            <w:r w:rsidRPr="00B7454A">
              <w:rPr>
                <w:lang w:bidi="en-US"/>
              </w:rPr>
              <w:t xml:space="preserve"> </w:t>
            </w:r>
            <w:r>
              <w:t xml:space="preserve">можно установить желаемую температуру котла с шагом </w:t>
            </w:r>
            <w:r w:rsidRPr="00B7454A">
              <w:rPr>
                <w:lang w:bidi="en-US"/>
              </w:rPr>
              <w:t>1°</w:t>
            </w:r>
            <w:r>
              <w:rPr>
                <w:lang w:val="en-US" w:bidi="en-US"/>
              </w:rPr>
              <w:t>C</w:t>
            </w:r>
            <w:r w:rsidRPr="00B7454A">
              <w:rPr>
                <w:lang w:bidi="en-US"/>
              </w:rPr>
              <w:t>.</w:t>
            </w:r>
          </w:p>
          <w:p w:rsidR="00EB3C5C" w:rsidP="00EB3C5C" w:rsidRDefault="00EB3C5C" w14:paraId="753E230D" w14:textId="77777777">
            <w:pPr>
              <w:pStyle w:val="110"/>
              <w:shd w:val="clear" w:color="auto" w:fill="auto"/>
              <w:spacing w:line="182" w:lineRule="exact"/>
              <w:ind w:firstLine="0"/>
              <w:jc w:val="left"/>
            </w:pPr>
            <w:r>
              <w:t>Если удерживать нажатой клавишу менее 5 с, то отображаемое на дисплее значение температуры котла становится желаемой.</w:t>
            </w:r>
          </w:p>
          <w:p w:rsidR="00EB3C5C" w:rsidP="00EB3C5C" w:rsidRDefault="00EB3C5C" w14:paraId="3D955B2D" w14:textId="77777777">
            <w:r>
              <w:t xml:space="preserve">Возможна регулировка от </w:t>
            </w:r>
            <w:r w:rsidRPr="00B7454A">
              <w:rPr>
                <w:lang w:bidi="en-US"/>
              </w:rPr>
              <w:t>20°</w:t>
            </w:r>
            <w:r>
              <w:rPr>
                <w:lang w:val="en-US" w:bidi="en-US"/>
              </w:rPr>
              <w:t>C</w:t>
            </w:r>
            <w:r w:rsidRPr="00B7454A">
              <w:rPr>
                <w:lang w:bidi="en-US"/>
              </w:rPr>
              <w:t xml:space="preserve"> </w:t>
            </w:r>
            <w:r>
              <w:t xml:space="preserve">до </w:t>
            </w:r>
            <w:r w:rsidRPr="00B7454A">
              <w:rPr>
                <w:lang w:bidi="en-US"/>
              </w:rPr>
              <w:t>90°</w:t>
            </w:r>
            <w:r>
              <w:rPr>
                <w:lang w:val="en-US" w:bidi="en-US"/>
              </w:rPr>
              <w:t>C</w:t>
            </w:r>
            <w:r w:rsidRPr="00B7454A">
              <w:rPr>
                <w:lang w:bidi="en-US"/>
              </w:rPr>
              <w:t xml:space="preserve"> </w:t>
            </w:r>
            <w:r>
              <w:t xml:space="preserve">для радиаторного отопления. Возможна регулировка от </w:t>
            </w:r>
            <w:r w:rsidRPr="00B7454A">
              <w:rPr>
                <w:lang w:bidi="en-US"/>
              </w:rPr>
              <w:t>15°</w:t>
            </w:r>
            <w:r>
              <w:rPr>
                <w:lang w:val="en-US" w:bidi="en-US"/>
              </w:rPr>
              <w:t>C</w:t>
            </w:r>
            <w:r w:rsidRPr="00B7454A">
              <w:rPr>
                <w:lang w:bidi="en-US"/>
              </w:rPr>
              <w:t xml:space="preserve"> </w:t>
            </w:r>
            <w:r>
              <w:t xml:space="preserve">до </w:t>
            </w:r>
            <w:r w:rsidRPr="00B7454A">
              <w:rPr>
                <w:lang w:bidi="en-US"/>
              </w:rPr>
              <w:t>45°</w:t>
            </w:r>
            <w:r>
              <w:rPr>
                <w:lang w:val="en-US" w:bidi="en-US"/>
              </w:rPr>
              <w:t>C</w:t>
            </w:r>
            <w:r w:rsidRPr="00B7454A">
              <w:rPr>
                <w:lang w:bidi="en-US"/>
              </w:rPr>
              <w:t xml:space="preserve"> </w:t>
            </w:r>
            <w:r>
              <w:t>для подогрева пола.</w:t>
            </w:r>
          </w:p>
          <w:p w:rsidR="00EB3C5C" w:rsidP="00EB3C5C" w:rsidRDefault="00EB3C5C" w14:paraId="25D79F79" w14:textId="77777777"/>
          <w:p w:rsidR="00EB3C5C" w:rsidP="00EB3C5C" w:rsidRDefault="00EB3C5C" w14:paraId="5C0D9B6E" w14:textId="77777777">
            <w:pPr>
              <w:pStyle w:val="130"/>
              <w:shd w:val="clear" w:color="auto" w:fill="auto"/>
              <w:spacing w:before="0" w:after="62" w:line="160" w:lineRule="exact"/>
            </w:pPr>
            <w:r>
              <w:t>Восстановление заводских настроек по умолчанию</w:t>
            </w:r>
          </w:p>
          <w:p w:rsidR="00EB3C5C" w:rsidP="00EB3C5C" w:rsidRDefault="00EB3C5C" w14:paraId="1110A6D4" w14:textId="77777777">
            <w:pPr>
              <w:pStyle w:val="110"/>
              <w:shd w:val="clear" w:color="auto" w:fill="auto"/>
              <w:spacing w:line="182" w:lineRule="exact"/>
              <w:ind w:firstLine="0"/>
              <w:jc w:val="left"/>
            </w:pPr>
            <w:r>
              <w:t>При длительном нажатии клавиши (6) более 15 секунд все параметры возвращаются к заводским значениям по умолчанию, а контроллер сбрасывается и отображает версию программного обеспечения.</w:t>
            </w:r>
          </w:p>
          <w:p w:rsidR="00EB3C5C" w:rsidP="00EB3C5C" w:rsidRDefault="00EB3C5C" w14:paraId="46A8D4DD" w14:textId="6BD3946B">
            <w:pPr>
              <w:rPr>
                <w:b/>
                <w:sz w:val="24"/>
                <w:szCs w:val="24"/>
              </w:rPr>
            </w:pPr>
          </w:p>
        </w:tc>
      </w:tr>
    </w:tbl>
    <w:p w:rsidRPr="00EB3C5C" w:rsidR="00EB3C5C" w:rsidP="00147AA7" w:rsidRDefault="00EB3C5C" w14:paraId="6467C624" w14:textId="77777777">
      <w:pPr>
        <w:rPr>
          <w:b/>
          <w:sz w:val="24"/>
          <w:szCs w:val="24"/>
        </w:rPr>
      </w:pPr>
    </w:p>
    <w:p w:rsidR="00DC0359" w:rsidP="004E52FF" w:rsidRDefault="00DC0359" w14:paraId="3D1021AF" w14:textId="77777777">
      <w:pPr>
        <w:rPr>
          <w:b/>
          <w:sz w:val="24"/>
          <w:szCs w:val="24"/>
        </w:rPr>
      </w:pPr>
    </w:p>
    <w:p w:rsidR="00DC0359" w:rsidP="004E52FF" w:rsidRDefault="00DC0359" w14:paraId="2EE911EA" w14:textId="77777777">
      <w:pPr>
        <w:rPr>
          <w:b/>
          <w:sz w:val="24"/>
          <w:szCs w:val="24"/>
        </w:rPr>
      </w:pPr>
    </w:p>
    <w:p w:rsidR="00DC0359" w:rsidP="004E52FF" w:rsidRDefault="00DC0359" w14:paraId="3E610198" w14:textId="77777777">
      <w:pPr>
        <w:rPr>
          <w:b/>
          <w:sz w:val="24"/>
          <w:szCs w:val="24"/>
        </w:rPr>
      </w:pPr>
    </w:p>
    <w:p w:rsidR="00DC0359" w:rsidP="004E52FF" w:rsidRDefault="00DC0359" w14:paraId="2A86F7EA" w14:textId="77777777">
      <w:pPr>
        <w:rPr>
          <w:b/>
          <w:sz w:val="24"/>
          <w:szCs w:val="24"/>
        </w:rPr>
      </w:pPr>
    </w:p>
    <w:p w:rsidR="00DC0359" w:rsidP="004E52FF" w:rsidRDefault="00DC0359" w14:paraId="16E1A1BB" w14:textId="77777777">
      <w:pPr>
        <w:rPr>
          <w:b/>
          <w:sz w:val="24"/>
          <w:szCs w:val="24"/>
        </w:rPr>
      </w:pPr>
    </w:p>
    <w:p w:rsidR="00DC0359" w:rsidP="004E52FF" w:rsidRDefault="00DC0359" w14:paraId="69062E9D" w14:textId="77777777">
      <w:pPr>
        <w:rPr>
          <w:b/>
          <w:sz w:val="24"/>
          <w:szCs w:val="24"/>
        </w:rPr>
      </w:pPr>
    </w:p>
    <w:p w:rsidR="00DC0359" w:rsidP="004E52FF" w:rsidRDefault="00DC0359" w14:paraId="2D373945" w14:textId="77777777">
      <w:pPr>
        <w:rPr>
          <w:b/>
          <w:sz w:val="24"/>
          <w:szCs w:val="24"/>
        </w:rPr>
      </w:pPr>
    </w:p>
    <w:p w:rsidR="00DC0359" w:rsidP="004E52FF" w:rsidRDefault="00DC0359" w14:paraId="3A9CC5B0" w14:textId="77777777">
      <w:pPr>
        <w:rPr>
          <w:b/>
          <w:sz w:val="24"/>
          <w:szCs w:val="24"/>
        </w:rPr>
      </w:pPr>
    </w:p>
    <w:p w:rsidR="00DC0359" w:rsidP="004E52FF" w:rsidRDefault="00DC0359" w14:paraId="2B58BE91" w14:textId="77777777">
      <w:pPr>
        <w:rPr>
          <w:b/>
          <w:sz w:val="24"/>
          <w:szCs w:val="24"/>
        </w:rPr>
      </w:pPr>
    </w:p>
    <w:p w:rsidR="00DC0359" w:rsidP="004E52FF" w:rsidRDefault="00DC0359" w14:paraId="06937B0C" w14:textId="77777777">
      <w:pPr>
        <w:rPr>
          <w:b/>
          <w:sz w:val="24"/>
          <w:szCs w:val="24"/>
        </w:rPr>
      </w:pPr>
    </w:p>
    <w:p w:rsidR="00DC0359" w:rsidP="004E52FF" w:rsidRDefault="00DC0359" w14:paraId="62E441F1" w14:textId="77777777">
      <w:pPr>
        <w:rPr>
          <w:b/>
          <w:sz w:val="24"/>
          <w:szCs w:val="24"/>
        </w:rPr>
      </w:pPr>
    </w:p>
    <w:p w:rsidR="00DC0359" w:rsidP="004E52FF" w:rsidRDefault="00DC0359" w14:paraId="69C2986F" w14:textId="77777777">
      <w:pPr>
        <w:rPr>
          <w:b/>
          <w:sz w:val="24"/>
          <w:szCs w:val="24"/>
        </w:rPr>
      </w:pPr>
    </w:p>
    <w:p w:rsidR="00DC0359" w:rsidP="004E52FF" w:rsidRDefault="00DC0359" w14:paraId="695ECB04" w14:textId="77777777">
      <w:pPr>
        <w:rPr>
          <w:b/>
          <w:sz w:val="24"/>
          <w:szCs w:val="24"/>
        </w:rPr>
      </w:pPr>
    </w:p>
    <w:p w:rsidR="00DC0359" w:rsidP="004E52FF" w:rsidRDefault="00DC0359" w14:paraId="749F397B" w14:textId="77777777">
      <w:pPr>
        <w:rPr>
          <w:b/>
          <w:sz w:val="24"/>
          <w:szCs w:val="24"/>
        </w:rPr>
      </w:pPr>
    </w:p>
    <w:p w:rsidR="00F65957" w:rsidP="004E52FF" w:rsidRDefault="00EB3C5C" w14:paraId="0A4B321B" w14:textId="6BB15DE3">
      <w:pPr>
        <w:rPr>
          <w:b/>
          <w:sz w:val="24"/>
          <w:szCs w:val="24"/>
        </w:rPr>
      </w:pPr>
      <w:r w:rsidRPr="00EB3C5C">
        <w:rPr>
          <w:b/>
          <w:sz w:val="24"/>
          <w:szCs w:val="24"/>
        </w:rPr>
        <w:lastRenderedPageBreak/>
        <w:t>5.4.2.</w:t>
      </w:r>
      <w:r w:rsidRPr="00EB3C5C">
        <w:rPr>
          <w:b/>
          <w:sz w:val="24"/>
          <w:szCs w:val="24"/>
        </w:rPr>
        <w:tab/>
      </w:r>
      <w:r w:rsidRPr="00EB3C5C">
        <w:rPr>
          <w:b/>
          <w:sz w:val="24"/>
          <w:szCs w:val="24"/>
        </w:rPr>
        <w:t>Доступ к меню специальных услуг</w:t>
      </w:r>
    </w:p>
    <w:p w:rsidR="00EB3C5C" w:rsidP="00EB3C5C" w:rsidRDefault="00EB3C5C" w14:paraId="7C92BFEB" w14:textId="6A6BDDAA">
      <w:pPr>
        <w:ind w:left="200" w:hanging="20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3C5C" w:rsidTr="00A82078" w14:paraId="7A7B0348" w14:textId="77777777">
        <w:trPr>
          <w:trHeight w:val="10479"/>
        </w:trPr>
        <w:tc>
          <w:tcPr>
            <w:tcW w:w="4785" w:type="dxa"/>
          </w:tcPr>
          <w:p w:rsidR="00EB3C5C" w:rsidP="00EB3C5C" w:rsidRDefault="00EB3C5C" w14:paraId="4509835C" w14:textId="743D62B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7CFD2D" wp14:editId="4E497C96">
                  <wp:extent cx="2409825" cy="7391400"/>
                  <wp:effectExtent l="0" t="0" r="9525" b="0"/>
                  <wp:docPr id="29" name="Рисунок 29" descr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39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C5C" w:rsidP="004E52FF" w:rsidRDefault="00EB3C5C" w14:paraId="18B971F6" w14:textId="77777777"/>
        </w:tc>
        <w:tc>
          <w:tcPr>
            <w:tcW w:w="4786" w:type="dxa"/>
          </w:tcPr>
          <w:p w:rsidR="00EB3C5C" w:rsidP="00EB3C5C" w:rsidRDefault="00EB3C5C" w14:paraId="65D4BB8A" w14:textId="77777777">
            <w:pPr>
              <w:pStyle w:val="130"/>
              <w:shd w:val="clear" w:color="auto" w:fill="auto"/>
              <w:spacing w:before="0" w:after="242" w:line="160" w:lineRule="exact"/>
            </w:pPr>
            <w:r>
              <w:t>Доступ к меню специальных услуг</w:t>
            </w:r>
          </w:p>
          <w:p w:rsidR="00EB3C5C" w:rsidP="00EB3C5C" w:rsidRDefault="00EB3C5C" w14:paraId="2D2B86E5" w14:textId="77777777">
            <w:pPr>
              <w:pStyle w:val="110"/>
              <w:shd w:val="clear" w:color="auto" w:fill="auto"/>
              <w:spacing w:line="182" w:lineRule="exact"/>
              <w:ind w:firstLine="0"/>
              <w:jc w:val="left"/>
            </w:pPr>
            <w:r>
              <w:t xml:space="preserve">Для входа в специальное сервисное меню необходимо одновременно нажать клавишу (6) при включении главного выключателя котла - </w:t>
            </w:r>
            <w:r>
              <w:rPr>
                <w:lang w:val="en-US" w:bidi="en-US"/>
              </w:rPr>
              <w:t>RCCB</w:t>
            </w:r>
            <w:r w:rsidRPr="00B7454A">
              <w:rPr>
                <w:lang w:bidi="en-US"/>
              </w:rPr>
              <w:t xml:space="preserve"> </w:t>
            </w:r>
            <w:r>
              <w:t xml:space="preserve">(в этот момент клавиша (7) </w:t>
            </w:r>
            <w:r>
              <w:rPr>
                <w:rStyle w:val="113"/>
              </w:rPr>
              <w:t xml:space="preserve">должна быть </w:t>
            </w:r>
            <w:r>
              <w:t>выключена).</w:t>
            </w:r>
          </w:p>
          <w:p w:rsidR="00A82078" w:rsidP="00A82078" w:rsidRDefault="00A82078" w14:paraId="3375D658" w14:textId="77777777"/>
          <w:p w:rsidRPr="00A82078" w:rsidR="00A82078" w:rsidP="00A82078" w:rsidRDefault="00A82078" w14:paraId="6E268A5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Ограничение максимальной температуры котла</w:t>
            </w:r>
          </w:p>
          <w:p w:rsidRPr="00A82078" w:rsidR="00A82078" w:rsidP="00A82078" w:rsidRDefault="00A82078" w14:paraId="579657C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Нажатием клавиши (6) пользователь может ограничить</w:t>
            </w:r>
          </w:p>
          <w:p w:rsidRPr="00A82078" w:rsidR="00A82078" w:rsidP="00A82078" w:rsidRDefault="00A82078" w14:paraId="3DB2C9F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максимальную температуру котла.</w:t>
            </w:r>
          </w:p>
          <w:p w:rsidRPr="00A82078" w:rsidR="00A82078" w:rsidP="00A82078" w:rsidRDefault="00A82078" w14:paraId="0EFA9339" w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Максимальная</w:t>
            </w:r>
            <w:proofErr w:type="gramEnd"/>
            <w:r w:rsidRPr="00A82078">
              <w:rPr>
                <w:rFonts w:ascii="Arial" w:hAnsi="Arial" w:cs="Arial"/>
                <w:sz w:val="16"/>
                <w:szCs w:val="16"/>
              </w:rPr>
              <w:t xml:space="preserve"> заданная заводом-изготовителем</w:t>
            </w:r>
          </w:p>
          <w:p w:rsidRPr="00A82078" w:rsidR="00A82078" w:rsidP="00A82078" w:rsidRDefault="00A82078" w14:paraId="3DEEB5A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максимальная температура начинает мигать. Нажимая</w:t>
            </w:r>
          </w:p>
          <w:p w:rsidRPr="00A82078" w:rsidR="00A82078" w:rsidP="00A82078" w:rsidRDefault="00A82078" w14:paraId="09BC314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 xml:space="preserve">вверх или вниз, пользователь может установить </w:t>
            </w: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новую</w:t>
            </w:r>
            <w:proofErr w:type="gramEnd"/>
          </w:p>
          <w:p w:rsidRPr="00A82078" w:rsidR="00A82078" w:rsidP="00A82078" w:rsidRDefault="00A82078" w14:paraId="13BBF1B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максимальную температуру. Если нажать кнопку более</w:t>
            </w:r>
          </w:p>
          <w:p w:rsidRPr="00A82078" w:rsidR="00A82078" w:rsidP="00A82078" w:rsidRDefault="00A82078" w14:paraId="2C351A2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A82078">
              <w:rPr>
                <w:rFonts w:ascii="Arial" w:hAnsi="Arial" w:cs="Arial"/>
                <w:sz w:val="16"/>
                <w:szCs w:val="16"/>
              </w:rPr>
              <w:t>, значение на дисплее будет сохранено в памяти и</w:t>
            </w:r>
          </w:p>
          <w:p w:rsidRPr="00A82078" w:rsidR="00EB3C5C" w:rsidP="00A82078" w:rsidRDefault="00A82078" w14:paraId="7A674B02" w14:textId="0C382840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станет активным.</w:t>
            </w:r>
          </w:p>
          <w:p w:rsidR="00A82078" w:rsidP="00A82078" w:rsidRDefault="00A82078" w14:paraId="62A9A52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82078" w:rsidR="00A82078" w:rsidP="00A82078" w:rsidRDefault="00A82078" w14:paraId="58EEF39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Радиаторное отопление: Диапазон регулировки</w:t>
            </w:r>
          </w:p>
          <w:p w:rsidRPr="00A82078" w:rsidR="00A82078" w:rsidP="00A82078" w:rsidRDefault="00A82078" w14:paraId="620355C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60°C-90°C, заводская настройка по умолчанию 80°C</w:t>
            </w:r>
          </w:p>
          <w:p w:rsidRPr="00A82078" w:rsidR="00A82078" w:rsidP="00A82078" w:rsidRDefault="00A82078" w14:paraId="34FF559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Полы с подогревом: Диапазон регулировки 30°C-</w:t>
            </w:r>
          </w:p>
          <w:p w:rsidRPr="00A82078" w:rsidR="00EB3C5C" w:rsidP="00A82078" w:rsidRDefault="00A82078" w14:paraId="3906B5C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50°C, заводские настройки 80°C</w:t>
            </w:r>
          </w:p>
          <w:p w:rsidR="00A82078" w:rsidP="00A82078" w:rsidRDefault="00A82078" w14:paraId="21329D1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82078" w:rsidR="00A82078" w:rsidP="00A82078" w:rsidRDefault="00A82078" w14:paraId="53D380E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Установка минимальной температуры котла</w:t>
            </w:r>
          </w:p>
          <w:p w:rsidRPr="00A82078" w:rsidR="00A82078" w:rsidP="00A82078" w:rsidRDefault="00A82078" w14:paraId="74062C1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Нажатием клавиши (6) пользователь может установить</w:t>
            </w:r>
          </w:p>
          <w:p w:rsidRPr="00A82078" w:rsidR="00A82078" w:rsidP="00A82078" w:rsidRDefault="00A82078" w14:paraId="2BD62AF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минимальную температуру котла.</w:t>
            </w:r>
          </w:p>
          <w:p w:rsidRPr="00A82078" w:rsidR="00A82078" w:rsidP="00A82078" w:rsidRDefault="00A82078" w14:paraId="523B6A5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Минимальная температура котла начинает мигать.</w:t>
            </w:r>
          </w:p>
          <w:p w:rsidRPr="00A82078" w:rsidR="00A82078" w:rsidP="00A82078" w:rsidRDefault="00A82078" w14:paraId="4C6BB4A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Нажатием клавиши пользователь может выбрать</w:t>
            </w:r>
          </w:p>
          <w:p w:rsidRPr="00A82078" w:rsidR="00A82078" w:rsidP="00A82078" w:rsidRDefault="00A82078" w14:paraId="5AFDEF6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желаемую минимальную температуру котла.</w:t>
            </w:r>
          </w:p>
          <w:p w:rsidRPr="00A82078" w:rsidR="00A82078" w:rsidP="00A82078" w:rsidRDefault="00A82078" w14:paraId="5AD593D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Температура изменяется с шагом в 1°C. Если нажать</w:t>
            </w:r>
          </w:p>
          <w:p w:rsidRPr="00A82078" w:rsidR="00A82078" w:rsidP="00A82078" w:rsidRDefault="00A82078" w14:paraId="4E946D2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 xml:space="preserve">кнопку более 5 </w:t>
            </w: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A82078">
              <w:rPr>
                <w:rFonts w:ascii="Arial" w:hAnsi="Arial" w:cs="Arial"/>
                <w:sz w:val="16"/>
                <w:szCs w:val="16"/>
              </w:rPr>
              <w:t>, значение на дисплее будет сохранено</w:t>
            </w:r>
          </w:p>
          <w:p w:rsidRPr="00A82078" w:rsidR="00A82078" w:rsidP="00A82078" w:rsidRDefault="00A82078" w14:paraId="2F2C3BC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в памяти и станет активным.</w:t>
            </w:r>
          </w:p>
          <w:p w:rsidR="00A82078" w:rsidP="00A82078" w:rsidRDefault="00A82078" w14:paraId="2DC265B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82078" w:rsidR="00A82078" w:rsidP="00A82078" w:rsidRDefault="00A82078" w14:paraId="4EFED7A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Радиаторное отопление: Диапазон регулировки</w:t>
            </w:r>
          </w:p>
          <w:p w:rsidRPr="00A82078" w:rsidR="00A82078" w:rsidP="00A82078" w:rsidRDefault="00A82078" w14:paraId="21A3F3A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20°C-45°C, заводская настройка по умолчанию 45°C</w:t>
            </w:r>
          </w:p>
          <w:p w:rsidRPr="00A82078" w:rsidR="00A82078" w:rsidP="00A82078" w:rsidRDefault="00A82078" w14:paraId="29C6A97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Полы с подогревом: Диапазон регулировки 15-30°C,</w:t>
            </w:r>
          </w:p>
          <w:p w:rsidR="00A82078" w:rsidP="00A82078" w:rsidRDefault="00A82078" w14:paraId="20B247A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заводская настройка по умолчанию 30°C</w:t>
            </w:r>
          </w:p>
          <w:p w:rsidR="00A82078" w:rsidP="00A82078" w:rsidRDefault="00A82078" w14:paraId="72737B0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82078" w:rsidR="00A82078" w:rsidP="00A82078" w:rsidRDefault="00A82078" w14:paraId="6460636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Установка задержки нагревательного насоса</w:t>
            </w:r>
          </w:p>
          <w:p w:rsidRPr="00A82078" w:rsidR="00A82078" w:rsidP="00A82078" w:rsidRDefault="00A82078" w14:paraId="60D33B8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Нажатием клавиши (6) пользователь может</w:t>
            </w:r>
          </w:p>
          <w:p w:rsidRPr="00A82078" w:rsidR="00A82078" w:rsidP="00A82078" w:rsidRDefault="00A82078" w14:paraId="229F93F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изменить время задержки насоса от 0 до 15 минут.</w:t>
            </w:r>
          </w:p>
          <w:p w:rsidRPr="00A82078" w:rsidR="00A82078" w:rsidP="00A82078" w:rsidRDefault="00A82078" w14:paraId="5EFD4AF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Заводские настройки: 2.</w:t>
            </w:r>
          </w:p>
          <w:p w:rsidR="00A82078" w:rsidP="00A82078" w:rsidRDefault="00A82078" w14:paraId="704C242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82078" w:rsidR="00A82078" w:rsidP="00A82078" w:rsidRDefault="00A82078" w14:paraId="3631E1D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 xml:space="preserve">Выбор временной задержки </w:t>
            </w: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между</w:t>
            </w:r>
            <w:proofErr w:type="gramEnd"/>
          </w:p>
          <w:p w:rsidRPr="00A82078" w:rsidR="00A82078" w:rsidP="00A82078" w:rsidRDefault="00A82078" w14:paraId="32B0BA9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этапами регулирования мощности</w:t>
            </w:r>
          </w:p>
          <w:p w:rsidRPr="00A82078" w:rsidR="00A82078" w:rsidP="00A82078" w:rsidRDefault="00A82078" w14:paraId="40F3C88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Нажатием клавиши (6) пользователь может изменить</w:t>
            </w:r>
          </w:p>
          <w:p w:rsidRPr="00A82078" w:rsidR="00A82078" w:rsidP="00A82078" w:rsidRDefault="00A82078" w14:paraId="6361361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временную задержку между этапами регулирования</w:t>
            </w:r>
          </w:p>
          <w:p w:rsidRPr="00A82078" w:rsidR="00A82078" w:rsidP="00A82078" w:rsidRDefault="00A82078" w14:paraId="2365EA8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 xml:space="preserve">мощности в диапазоне от 5 до 60 секунд. Значение </w:t>
            </w: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Pr="00A82078" w:rsidR="00A82078" w:rsidP="00A82078" w:rsidRDefault="00A82078" w14:paraId="17E2F76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умолчанию зависит от количества ступеней</w:t>
            </w:r>
          </w:p>
          <w:p w:rsidRPr="00A82078" w:rsidR="00A82078" w:rsidP="00A82078" w:rsidRDefault="00A82078" w14:paraId="793A641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регулирования мощности - каждая ступень добавляет 5</w:t>
            </w:r>
          </w:p>
          <w:p w:rsidRPr="00A82078" w:rsidR="00A82078" w:rsidP="00A82078" w:rsidRDefault="00A82078" w14:paraId="501EA43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секунд. Между последовательным включением 3-х</w:t>
            </w:r>
          </w:p>
          <w:p w:rsidRPr="00A82078" w:rsidR="00A82078" w:rsidP="00A82078" w:rsidRDefault="00A82078" w14:paraId="428FA8E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ступеней будет 3*5=15 секунд. Задержка вращения</w:t>
            </w:r>
          </w:p>
          <w:p w:rsidRPr="00A82078" w:rsidR="00A82078" w:rsidP="00A82078" w:rsidRDefault="00A82078" w14:paraId="1C50741A" w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фиксирована</w:t>
            </w:r>
            <w:proofErr w:type="gramEnd"/>
            <w:r w:rsidRPr="00A82078">
              <w:rPr>
                <w:rFonts w:ascii="Arial" w:hAnsi="Arial" w:cs="Arial"/>
                <w:sz w:val="16"/>
                <w:szCs w:val="16"/>
              </w:rPr>
              <w:t xml:space="preserve"> на уровне 1 секунды.</w:t>
            </w:r>
          </w:p>
          <w:p w:rsidR="00A82078" w:rsidP="00A82078" w:rsidRDefault="00A82078" w14:paraId="79F2BD1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82078" w:rsidR="00A82078" w:rsidP="00A82078" w:rsidRDefault="00A82078" w14:paraId="5582C16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 xml:space="preserve">Выбор количества шагов </w:t>
            </w: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</w:p>
          <w:p w:rsidRPr="00A82078" w:rsidR="00A82078" w:rsidP="00A82078" w:rsidRDefault="00A82078" w14:paraId="1442F3A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регулирования мощности</w:t>
            </w:r>
          </w:p>
          <w:p w:rsidRPr="00A82078" w:rsidR="00A82078" w:rsidP="00A82078" w:rsidRDefault="00A82078" w14:paraId="6789EF9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Нажатием клавиши (6) сервисный центр может изменить</w:t>
            </w:r>
          </w:p>
          <w:p w:rsidRPr="00A82078" w:rsidR="00A82078" w:rsidP="00A82078" w:rsidRDefault="00A82078" w14:paraId="31BA186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количество шагов для регулировки мощности.</w:t>
            </w:r>
          </w:p>
          <w:p w:rsidRPr="00A82078" w:rsidR="00A82078" w:rsidP="00A82078" w:rsidRDefault="00A82078" w14:paraId="4B45F98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 xml:space="preserve">Нажатием клавиши можно выбрать от 1 до 3 шагов </w:t>
            </w: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</w:p>
          <w:p w:rsidRPr="00A82078" w:rsidR="00A82078" w:rsidP="00A82078" w:rsidRDefault="00A82078" w14:paraId="5681D9E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регулировки мощности. Настройки по умолчанию: 3</w:t>
            </w:r>
          </w:p>
          <w:p w:rsidRPr="00A82078" w:rsidR="00A82078" w:rsidP="00A82078" w:rsidRDefault="00A82078" w14:paraId="4E90448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уровня мощности. Изменение количества ступеней</w:t>
            </w:r>
          </w:p>
          <w:p w:rsidRPr="00A82078" w:rsidR="00A82078" w:rsidP="00A82078" w:rsidRDefault="00A82078" w14:paraId="0FA3082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приведет к изменению параметра временной задержки</w:t>
            </w:r>
          </w:p>
          <w:p w:rsidR="00A82078" w:rsidP="00A82078" w:rsidRDefault="00A82078" w14:paraId="0034858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(см. выше)</w:t>
            </w:r>
            <w:proofErr w:type="gramStart"/>
            <w:r w:rsidRPr="00A82078">
              <w:rPr>
                <w:rFonts w:ascii="Arial" w:hAnsi="Arial" w:cs="Arial"/>
                <w:sz w:val="16"/>
                <w:szCs w:val="16"/>
              </w:rPr>
              <w:t xml:space="preserve"> !</w:t>
            </w:r>
            <w:proofErr w:type="gramEnd"/>
          </w:p>
          <w:p w:rsidRPr="00A82078" w:rsidR="00A82078" w:rsidP="00A82078" w:rsidRDefault="00A82078" w14:paraId="7D37BAC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82078">
              <w:rPr>
                <w:rFonts w:ascii="Arial" w:hAnsi="Arial" w:cs="Arial"/>
                <w:sz w:val="16"/>
                <w:szCs w:val="16"/>
              </w:rPr>
              <w:t>Выбор количества насосов для управления</w:t>
            </w:r>
          </w:p>
          <w:p w:rsidR="00A82078" w:rsidP="00A82078" w:rsidRDefault="00A82078" w14:paraId="1D55AA82" w14:textId="1C8CAC21">
            <w:r w:rsidRPr="00A82078">
              <w:rPr>
                <w:rFonts w:ascii="Arial" w:hAnsi="Arial" w:cs="Arial"/>
                <w:sz w:val="16"/>
                <w:szCs w:val="16"/>
              </w:rPr>
              <w:t>Нажатием клавиши (6) сервисный центр может изменить количество насосов, один или два - только для опциональной панели управления "Z".</w:t>
            </w:r>
          </w:p>
        </w:tc>
      </w:tr>
    </w:tbl>
    <w:p w:rsidR="00EB3C5C" w:rsidP="004E52FF" w:rsidRDefault="00EB3C5C" w14:paraId="258DB31D" w14:textId="51C8A06F"/>
    <w:p w:rsidR="00F65957" w:rsidP="004E52FF" w:rsidRDefault="00F65957" w14:paraId="54F6D61F" w14:textId="77777777"/>
    <w:p w:rsidR="00F65957" w:rsidP="004E52FF" w:rsidRDefault="00A82078" w14:paraId="1C8135C3" w14:textId="27B0D217">
      <w:r w:rsidRPr="00A82078">
        <w:lastRenderedPageBreak/>
        <w:t>5.4.3.</w:t>
      </w:r>
      <w:r w:rsidRPr="00A82078">
        <w:tab/>
      </w:r>
      <w:r w:rsidRPr="00A82078">
        <w:t>Панель управления "Z" - ВАРИАНТ</w:t>
      </w:r>
    </w:p>
    <w:p w:rsidR="00A82078" w:rsidP="00A82078" w:rsidRDefault="00A82078" w14:paraId="5282A60E" w14:textId="64AA0AC4">
      <w:pPr>
        <w:framePr w:wrap="none" w:hAnchor="page" w:vAnchor="page" w:x="1922" w:y="1903"/>
        <w:rPr>
          <w:sz w:val="2"/>
          <w:szCs w:val="2"/>
        </w:rPr>
      </w:pPr>
    </w:p>
    <w:p w:rsidR="00F65957" w:rsidP="004E52FF" w:rsidRDefault="00DC0359" w14:paraId="23F843CC" w14:textId="55C331FA">
      <w:r>
        <w:rPr>
          <w:noProof/>
          <w:lang w:eastAsia="ru-RU"/>
        </w:rPr>
        <w:drawing>
          <wp:inline distT="0" distB="0" distL="0" distR="0" wp14:anchorId="3C6134BD" wp14:editId="1B2B701A">
            <wp:extent cx="4724400" cy="2684519"/>
            <wp:effectExtent l="0" t="0" r="0" b="1905"/>
            <wp:docPr id="30" name="Рисунок 30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8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57" w:rsidP="00DC0359" w:rsidRDefault="00A82078" w14:paraId="1DA40339" w14:textId="770BCBFA">
      <w:r w:rsidRPr="00A82078">
        <w:t xml:space="preserve">Рисунок 13 - Панель управления "Z" </w:t>
      </w:r>
      <w:r>
        <w:t>–</w:t>
      </w:r>
      <w:r w:rsidRPr="00A82078">
        <w:t xml:space="preserve"> ВАРИАНТ</w:t>
      </w:r>
    </w:p>
    <w:tbl>
      <w:tblPr>
        <w:tblStyle w:val="aa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0359" w:rsidTr="00DC0359" w14:paraId="629B60CC" w14:textId="77777777">
        <w:tc>
          <w:tcPr>
            <w:tcW w:w="4785" w:type="dxa"/>
          </w:tcPr>
          <w:p w:rsidR="00DC0359" w:rsidP="00DC0359" w:rsidRDefault="00DC0359" w14:paraId="58A05579" w14:textId="77777777">
            <w:r>
              <w:t>1.</w:t>
            </w:r>
            <w:r>
              <w:tab/>
            </w:r>
            <w:r>
              <w:t>Универсальный - температурный индикатор (температура котла, санитарной воды, регулировка температуры).</w:t>
            </w:r>
          </w:p>
          <w:p w:rsidR="00DC0359" w:rsidP="00DC0359" w:rsidRDefault="00DC0359" w14:paraId="19FBE078" w14:textId="77777777">
            <w:r>
              <w:t>2.</w:t>
            </w:r>
            <w:r>
              <w:tab/>
            </w:r>
            <w:r>
              <w:t>Сигнализация степени срабатывания нагревателей (1...2..3.)</w:t>
            </w:r>
          </w:p>
          <w:p w:rsidR="00DC0359" w:rsidP="00DC0359" w:rsidRDefault="00DC0359" w14:paraId="6EDF2971" w14:textId="77777777">
            <w:r>
              <w:t>3.</w:t>
            </w:r>
            <w:r>
              <w:tab/>
            </w:r>
            <w:r>
              <w:t>Сигнал о появлении воздуха в котле (красный свет)</w:t>
            </w:r>
          </w:p>
          <w:p w:rsidR="00DC0359" w:rsidP="00DC0359" w:rsidRDefault="00DC0359" w14:paraId="0245C9B1" w14:textId="77777777">
            <w:r>
              <w:t>4.</w:t>
            </w:r>
            <w:r>
              <w:tab/>
            </w:r>
            <w:r>
              <w:t>Сигнализация защиты от пониженного напряжения (красный свет)</w:t>
            </w:r>
          </w:p>
          <w:p w:rsidR="00DC0359" w:rsidP="00DC0359" w:rsidRDefault="00DC0359" w14:paraId="4A574585" w14:textId="77777777">
            <w:r>
              <w:t>5.</w:t>
            </w:r>
            <w:r>
              <w:tab/>
            </w:r>
            <w:r>
              <w:t>Сигнал работы котла (зеленый свет)</w:t>
            </w:r>
          </w:p>
          <w:p w:rsidR="00DC0359" w:rsidP="00DC0359" w:rsidRDefault="00DC0359" w14:paraId="1112DE55" w14:textId="77777777">
            <w:r>
              <w:t>6.</w:t>
            </w:r>
            <w:r>
              <w:tab/>
            </w:r>
            <w:r>
              <w:t>Регулировка температуры в котле</w:t>
            </w:r>
          </w:p>
        </w:tc>
        <w:tc>
          <w:tcPr>
            <w:tcW w:w="4786" w:type="dxa"/>
          </w:tcPr>
          <w:p w:rsidR="00DC0359" w:rsidP="00DC0359" w:rsidRDefault="00DC0359" w14:paraId="1BE81349" w14:textId="77777777">
            <w:r>
              <w:t>7.</w:t>
            </w:r>
            <w:r>
              <w:tab/>
            </w:r>
            <w:r>
              <w:t>Выключатель центрального отопления включается и выключается</w:t>
            </w:r>
          </w:p>
          <w:p w:rsidR="00DC0359" w:rsidP="00DC0359" w:rsidRDefault="00DC0359" w14:paraId="31389809" w14:textId="77777777">
            <w:r>
              <w:t>8.</w:t>
            </w:r>
            <w:r>
              <w:tab/>
            </w:r>
            <w:r>
              <w:t>Санитарное регулирование температуры воды</w:t>
            </w:r>
          </w:p>
          <w:p w:rsidR="00DC0359" w:rsidP="00DC0359" w:rsidRDefault="00DC0359" w14:paraId="632D53CE" w14:textId="77777777">
            <w:r>
              <w:t>9.</w:t>
            </w:r>
            <w:r>
              <w:tab/>
            </w:r>
            <w:r>
              <w:t>Выключатель для включения и выключения санитарной подготовки воды</w:t>
            </w:r>
          </w:p>
          <w:p w:rsidR="00DC0359" w:rsidP="00DC0359" w:rsidRDefault="00DC0359" w14:paraId="5CF4EB10" w14:textId="77777777">
            <w:r>
              <w:t>10.</w:t>
            </w:r>
            <w:r>
              <w:tab/>
            </w:r>
            <w:r>
              <w:t>Сигнал о необходимости санитарной подготовки и потребления воды</w:t>
            </w:r>
          </w:p>
          <w:p w:rsidR="00DC0359" w:rsidP="00DC0359" w:rsidRDefault="00DC0359" w14:paraId="3AEAADDD" w14:textId="77777777">
            <w:r>
              <w:t>11.</w:t>
            </w:r>
            <w:r>
              <w:tab/>
            </w:r>
            <w:r>
              <w:t>Индикатор давления в котле</w:t>
            </w:r>
          </w:p>
          <w:p w:rsidR="00DC0359" w:rsidP="00DC0359" w:rsidRDefault="00DC0359" w14:paraId="581CC416" w14:textId="77777777">
            <w:r>
              <w:t>12.</w:t>
            </w:r>
            <w:r>
              <w:tab/>
            </w:r>
            <w:r>
              <w:t>Термический предохранитель</w:t>
            </w:r>
          </w:p>
        </w:tc>
      </w:tr>
    </w:tbl>
    <w:p w:rsidR="00DC0359" w:rsidP="00DC0359" w:rsidRDefault="00DC0359" w14:paraId="18AFEAC8" w14:textId="77777777"/>
    <w:p w:rsidR="00DC0359" w:rsidP="00DC0359" w:rsidRDefault="00DC0359" w14:paraId="2FCEAE6F" w14:textId="58477EA1">
      <w:pPr>
        <w:jc w:val="center"/>
      </w:pPr>
      <w:r>
        <w:rPr>
          <w:noProof/>
          <w:lang w:eastAsia="ru-RU"/>
        </w:rPr>
        <w:drawing>
          <wp:inline distT="0" distB="0" distL="0" distR="0" wp14:anchorId="49D1B95C" wp14:editId="65136F84">
            <wp:extent cx="4000500" cy="2428875"/>
            <wp:effectExtent l="0" t="0" r="0" b="9525"/>
            <wp:docPr id="31" name="Рисунок 31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47" cy="24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59" w:rsidP="00DC0359" w:rsidRDefault="00DC0359" w14:paraId="27069F82" w14:textId="77777777"/>
    <w:p w:rsidR="00DC0359" w:rsidP="32162EBA" w:rsidRDefault="00DC0359" w14:paraId="44220722" w14:textId="52FF2584">
      <w:pPr>
        <w:pStyle w:val="a"/>
        <w:jc w:val="center"/>
      </w:pPr>
      <w:r w:rsidR="32162EBA">
        <w:rPr/>
        <w:t>Гидравлический</w:t>
      </w:r>
      <w:r w:rsidR="32162EBA">
        <w:rPr/>
        <w:t xml:space="preserve"> схема  для </w:t>
      </w:r>
      <w:r w:rsidRPr="32162EBA" w:rsidR="32162EBA">
        <w:rPr>
          <w:rFonts w:ascii="Arial" w:hAnsi="Arial" w:eastAsia="Arial" w:cs="Arial"/>
          <w:lang w:bidi="en-US"/>
        </w:rPr>
        <w:t>Elite</w:t>
      </w:r>
      <w:r w:rsidRPr="32162EBA" w:rsidR="32162EBA">
        <w:rPr>
          <w:rFonts w:ascii="Arial" w:hAnsi="Arial" w:eastAsia="Arial" w:cs="Arial"/>
          <w:lang w:bidi="en-US"/>
        </w:rPr>
        <w:t xml:space="preserve"> WH.2</w:t>
      </w:r>
      <w:r w:rsidR="32162EBA">
        <w:rPr/>
        <w:t xml:space="preserve"> с панелью управления типа "Z".</w:t>
      </w:r>
    </w:p>
    <w:p w:rsidR="00DC0359" w:rsidP="00A82078" w:rsidRDefault="00DC0359" w14:paraId="59E54B2D" w14:textId="77777777">
      <w:pPr>
        <w:jc w:val="center"/>
      </w:pPr>
    </w:p>
    <w:p w:rsidR="00F65957" w:rsidP="004E52FF" w:rsidRDefault="00F65957" w14:paraId="1C4B84FA" w14:textId="77777777"/>
    <w:p w:rsidR="00A82078" w:rsidP="00A82078" w:rsidRDefault="00A82078" w14:paraId="792399A1" w14:textId="3710C059">
      <w:pPr>
        <w:framePr w:wrap="none" w:hAnchor="page" w:vAnchor="page" w:x="1519" w:y="1396"/>
        <w:rPr>
          <w:sz w:val="2"/>
          <w:szCs w:val="2"/>
        </w:rPr>
      </w:pPr>
    </w:p>
    <w:p w:rsidRPr="00A82078" w:rsidR="00A82078" w:rsidP="00A82078" w:rsidRDefault="00A82078" w14:paraId="5894B1BF" w14:textId="77777777">
      <w:pPr>
        <w:rPr>
          <w:b/>
          <w:sz w:val="24"/>
          <w:szCs w:val="24"/>
        </w:rPr>
      </w:pPr>
      <w:r w:rsidRPr="00A82078">
        <w:rPr>
          <w:b/>
          <w:sz w:val="24"/>
          <w:szCs w:val="24"/>
        </w:rPr>
        <w:t>6.</w:t>
      </w:r>
      <w:r w:rsidRPr="00A82078">
        <w:rPr>
          <w:b/>
          <w:sz w:val="24"/>
          <w:szCs w:val="24"/>
        </w:rPr>
        <w:tab/>
      </w:r>
      <w:r w:rsidRPr="00A82078">
        <w:rPr>
          <w:b/>
          <w:sz w:val="24"/>
          <w:szCs w:val="24"/>
        </w:rPr>
        <w:t>Обслуживание</w:t>
      </w:r>
    </w:p>
    <w:p w:rsidRPr="00A82078" w:rsidR="00A82078" w:rsidP="00A82078" w:rsidRDefault="00A82078" w14:paraId="5B73C70C" w14:textId="77777777">
      <w:pPr>
        <w:rPr>
          <w:b/>
          <w:sz w:val="24"/>
          <w:szCs w:val="24"/>
        </w:rPr>
      </w:pPr>
      <w:r w:rsidRPr="00A82078">
        <w:rPr>
          <w:b/>
          <w:sz w:val="24"/>
          <w:szCs w:val="24"/>
        </w:rPr>
        <w:t>6.1.</w:t>
      </w:r>
      <w:r w:rsidRPr="00A82078">
        <w:rPr>
          <w:b/>
          <w:sz w:val="24"/>
          <w:szCs w:val="24"/>
        </w:rPr>
        <w:tab/>
      </w:r>
      <w:r w:rsidRPr="00A82078">
        <w:rPr>
          <w:b/>
          <w:sz w:val="24"/>
          <w:szCs w:val="24"/>
        </w:rPr>
        <w:t>Периодическая проверка</w:t>
      </w:r>
    </w:p>
    <w:p w:rsidR="00A82078" w:rsidP="00A82078" w:rsidRDefault="00A82078" w14:paraId="03A80F53" w14:textId="77777777">
      <w:r>
        <w:t xml:space="preserve">Мы рекомендуем проводить проверку устройства один раз в год уполномоченным сервисным центром (до начала отопительного сезона). Данная услуга не входит в гарантийный срок. Во время осмотра все электрические и водные соединения должны быть затянуты, система должна быть продута и - при необходимости - заполнена, </w:t>
      </w:r>
      <w:proofErr w:type="gramStart"/>
      <w:r>
        <w:t>клапаны</w:t>
      </w:r>
      <w:proofErr w:type="gramEnd"/>
      <w:r>
        <w:t xml:space="preserve"> и общая функциональность устройства должны быть проверены.</w:t>
      </w:r>
    </w:p>
    <w:p w:rsidR="00A82078" w:rsidP="00A82078" w:rsidRDefault="00A82078" w14:paraId="61608F35" w14:textId="77777777">
      <w:r>
        <w:t>Переключатель УЗО - нажатие кнопки TEST должно отключить переключатель УЗО. Данная процедура тестирования гарантирует, что переключатель работает надлежащим образом. Мы рекомендуем этот тест один-два раза в отопительный сезон.</w:t>
      </w:r>
    </w:p>
    <w:p w:rsidR="00A82078" w:rsidP="00A82078" w:rsidRDefault="00A82078" w14:paraId="5062DCF6" w14:textId="77777777">
      <w:r>
        <w:t>Предохранительный клапан следует проверять один раз в год (до начала отопительного сезона), чтобы обеспечить правильное функционирование и избежать появления водяного калькулятора.</w:t>
      </w:r>
    </w:p>
    <w:p w:rsidR="00A82078" w:rsidP="00A82078" w:rsidRDefault="00A82078" w14:paraId="7BC3BB1B" w14:textId="77777777">
      <w:r>
        <w:t>Если котел не подключен к комнатному термостату или если котел не работает в зимнее время года, существует опасность замерзания установки.</w:t>
      </w:r>
    </w:p>
    <w:p w:rsidR="00A82078" w:rsidP="00A82078" w:rsidRDefault="00A82078" w14:paraId="1EEDF0AC" w14:textId="77777777">
      <w:r>
        <w:t>В этом случае система должна быть заполнена антифризом для центрального отопления, а если это невозможно, то необходимо слить воду.</w:t>
      </w:r>
    </w:p>
    <w:p w:rsidRPr="00A82078" w:rsidR="00A82078" w:rsidP="00A82078" w:rsidRDefault="00A82078" w14:paraId="2936C5AF" w14:textId="77777777">
      <w:pPr>
        <w:rPr>
          <w:b/>
          <w:sz w:val="24"/>
          <w:szCs w:val="24"/>
        </w:rPr>
      </w:pPr>
      <w:r w:rsidRPr="00A82078">
        <w:rPr>
          <w:b/>
          <w:sz w:val="24"/>
          <w:szCs w:val="24"/>
        </w:rPr>
        <w:t>6.2.</w:t>
      </w:r>
      <w:r w:rsidRPr="00A82078">
        <w:rPr>
          <w:b/>
          <w:sz w:val="24"/>
          <w:szCs w:val="24"/>
        </w:rPr>
        <w:tab/>
      </w:r>
      <w:r w:rsidRPr="00A82078">
        <w:rPr>
          <w:b/>
          <w:sz w:val="24"/>
          <w:szCs w:val="24"/>
        </w:rPr>
        <w:t>Чистка</w:t>
      </w:r>
    </w:p>
    <w:p w:rsidR="00F65957" w:rsidP="00A82078" w:rsidRDefault="00A82078" w14:paraId="5831881B" w14:textId="354AA430">
      <w:r>
        <w:t>Запрещается использовать агрессивные среды (например, бензин, керосин или растворитель) для очистки продукта. Среда для мытья пластмасс или посуды может использоваться для мытья наружной оболочки и декоративного покрытия. Панель управления должна быть очищена сухой или влажной тканью (не влажной).</w:t>
      </w:r>
    </w:p>
    <w:p w:rsidRPr="009F1179" w:rsidR="009F1179" w:rsidP="00A82078" w:rsidRDefault="002326F0" w14:paraId="547E9DB0" w14:textId="0A176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F1179" w:rsidR="009F1179">
        <w:rPr>
          <w:b/>
          <w:sz w:val="24"/>
          <w:szCs w:val="24"/>
        </w:rPr>
        <w:t>. Список возможных неисправностей и сбоев в работе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60"/>
        <w:gridCol w:w="3061"/>
        <w:gridCol w:w="3090"/>
      </w:tblGrid>
      <w:tr w:rsidRPr="009F1179" w:rsidR="009F1179" w:rsidTr="00305DCE" w14:paraId="7AB27118" w14:textId="77777777">
        <w:trPr>
          <w:trHeight w:val="440"/>
        </w:trPr>
        <w:tc>
          <w:tcPr>
            <w:tcW w:w="3190" w:type="dxa"/>
          </w:tcPr>
          <w:p w:rsidRPr="009F1179" w:rsidR="009F1179" w:rsidP="009F1179" w:rsidRDefault="009F1179" w14:paraId="61B7BD1C" w14:textId="77777777">
            <w:pPr>
              <w:spacing w:after="200" w:line="276" w:lineRule="auto"/>
              <w:rPr>
                <w:b/>
                <w:i/>
              </w:rPr>
            </w:pPr>
          </w:p>
          <w:p w:rsidRPr="009F1179" w:rsidR="009F1179" w:rsidP="009F1179" w:rsidRDefault="009F1179" w14:paraId="60DEB65C" w14:textId="77777777">
            <w:pPr>
              <w:spacing w:after="200" w:line="276" w:lineRule="auto"/>
              <w:rPr>
                <w:b/>
                <w:i/>
              </w:rPr>
            </w:pPr>
            <w:r w:rsidRPr="009F1179">
              <w:rPr>
                <w:b/>
                <w:i/>
              </w:rPr>
              <w:t>НЕИСПРАВНОСТЬ</w:t>
            </w:r>
          </w:p>
        </w:tc>
        <w:tc>
          <w:tcPr>
            <w:tcW w:w="3190" w:type="dxa"/>
          </w:tcPr>
          <w:p w:rsidRPr="009F1179" w:rsidR="009F1179" w:rsidP="009F1179" w:rsidRDefault="009F1179" w14:paraId="5B06C36F" w14:textId="77777777">
            <w:pPr>
              <w:spacing w:after="200" w:line="276" w:lineRule="auto"/>
              <w:rPr>
                <w:b/>
                <w:i/>
                <w:lang w:val="en-US"/>
              </w:rPr>
            </w:pPr>
          </w:p>
          <w:p w:rsidRPr="009F1179" w:rsidR="009F1179" w:rsidP="009F1179" w:rsidRDefault="009F1179" w14:paraId="2D845543" w14:textId="77777777">
            <w:pPr>
              <w:spacing w:after="200" w:line="276" w:lineRule="auto"/>
              <w:rPr>
                <w:b/>
                <w:i/>
              </w:rPr>
            </w:pPr>
            <w:r w:rsidRPr="009F1179">
              <w:rPr>
                <w:b/>
                <w:i/>
              </w:rPr>
              <w:t>ПРИЧИНА</w:t>
            </w:r>
          </w:p>
        </w:tc>
        <w:tc>
          <w:tcPr>
            <w:tcW w:w="3191" w:type="dxa"/>
          </w:tcPr>
          <w:p w:rsidRPr="009F1179" w:rsidR="009F1179" w:rsidP="009F1179" w:rsidRDefault="009F1179" w14:paraId="48C7C04F" w14:textId="77777777">
            <w:pPr>
              <w:spacing w:after="200" w:line="276" w:lineRule="auto"/>
              <w:rPr>
                <w:b/>
                <w:i/>
                <w:lang w:val="en-US"/>
              </w:rPr>
            </w:pPr>
          </w:p>
          <w:p w:rsidRPr="009F1179" w:rsidR="009F1179" w:rsidP="009F1179" w:rsidRDefault="009F1179" w14:paraId="32296FCA" w14:textId="77777777">
            <w:pPr>
              <w:spacing w:after="200" w:line="276" w:lineRule="auto"/>
              <w:rPr>
                <w:b/>
                <w:i/>
              </w:rPr>
            </w:pPr>
            <w:r w:rsidRPr="009F1179">
              <w:rPr>
                <w:b/>
                <w:i/>
              </w:rPr>
              <w:t>УСТРАНЕНИЕ</w:t>
            </w:r>
          </w:p>
        </w:tc>
      </w:tr>
      <w:tr w:rsidRPr="009F1179" w:rsidR="009F1179" w:rsidTr="00305DCE" w14:paraId="1BCE4425" w14:textId="77777777">
        <w:tc>
          <w:tcPr>
            <w:tcW w:w="3190" w:type="dxa"/>
          </w:tcPr>
          <w:p w:rsidRPr="009F1179" w:rsidR="009F1179" w:rsidP="009F1179" w:rsidRDefault="009F1179" w14:paraId="2AA9A852" w14:textId="77777777">
            <w:pPr>
              <w:spacing w:after="200" w:line="276" w:lineRule="auto"/>
            </w:pPr>
            <w:r w:rsidRPr="009F1179">
              <w:t>- при включении на панели управления не отображается напряжение</w:t>
            </w:r>
          </w:p>
        </w:tc>
        <w:tc>
          <w:tcPr>
            <w:tcW w:w="3190" w:type="dxa"/>
          </w:tcPr>
          <w:p w:rsidRPr="009F1179" w:rsidR="009F1179" w:rsidP="009F1179" w:rsidRDefault="009F1179" w14:paraId="49AB1C58" w14:textId="77777777">
            <w:pPr>
              <w:spacing w:after="200" w:line="276" w:lineRule="auto"/>
            </w:pPr>
            <w:r w:rsidRPr="009F1179">
              <w:t>- нет питания от сети по одной или нескольким фазам</w:t>
            </w:r>
          </w:p>
          <w:p w:rsidRPr="009F1179" w:rsidR="009F1179" w:rsidP="009F1179" w:rsidRDefault="009F1179" w14:paraId="446B2B8B" w14:textId="77777777">
            <w:pPr>
              <w:spacing w:after="200" w:line="276" w:lineRule="auto"/>
            </w:pPr>
            <w:r w:rsidRPr="009F1179">
              <w:t>- предохранитель 0.1 A на панели управления перегорел</w:t>
            </w:r>
          </w:p>
          <w:p w:rsidRPr="009F1179" w:rsidR="009F1179" w:rsidP="009F1179" w:rsidRDefault="009F1179" w14:paraId="5E724996" w14:textId="77777777">
            <w:pPr>
              <w:spacing w:after="200" w:line="276" w:lineRule="auto"/>
            </w:pPr>
            <w:r w:rsidRPr="009F1179">
              <w:t>- устройство защитного отключения отключено</w:t>
            </w:r>
          </w:p>
        </w:tc>
        <w:tc>
          <w:tcPr>
            <w:tcW w:w="3191" w:type="dxa"/>
          </w:tcPr>
          <w:p w:rsidRPr="009F1179" w:rsidR="009F1179" w:rsidP="009F1179" w:rsidRDefault="009F1179" w14:paraId="617DF461" w14:textId="77777777">
            <w:pPr>
              <w:spacing w:after="200" w:line="276" w:lineRule="auto"/>
            </w:pPr>
            <w:r w:rsidRPr="009F1179">
              <w:t>- замените предохранитель 0.1</w:t>
            </w:r>
            <w:proofErr w:type="gramStart"/>
            <w:r w:rsidRPr="009F1179">
              <w:t xml:space="preserve"> А</w:t>
            </w:r>
            <w:proofErr w:type="gramEnd"/>
            <w:r w:rsidRPr="009F1179">
              <w:t xml:space="preserve"> и проверьте причину перегорания</w:t>
            </w:r>
          </w:p>
          <w:p w:rsidRPr="009F1179" w:rsidR="009F1179" w:rsidP="009F1179" w:rsidRDefault="009F1179" w14:paraId="381514DD" w14:textId="77777777">
            <w:pPr>
              <w:spacing w:after="200" w:line="276" w:lineRule="auto"/>
            </w:pPr>
            <w:r w:rsidRPr="009F1179">
              <w:t xml:space="preserve">- </w:t>
            </w:r>
            <w:r w:rsidRPr="009F1179">
              <w:rPr>
                <w:b/>
              </w:rPr>
              <w:t>обратитесь к квалифицированному специалисту для решения проблемы</w:t>
            </w:r>
          </w:p>
        </w:tc>
      </w:tr>
      <w:tr w:rsidRPr="009F1179" w:rsidR="009F1179" w:rsidTr="00305DCE" w14:paraId="7C84B5FE" w14:textId="77777777">
        <w:tc>
          <w:tcPr>
            <w:tcW w:w="3190" w:type="dxa"/>
          </w:tcPr>
          <w:p w:rsidRPr="009F1179" w:rsidR="009F1179" w:rsidP="009F1179" w:rsidRDefault="009F1179" w14:paraId="5318FB75" w14:textId="77777777">
            <w:pPr>
              <w:spacing w:after="200" w:line="276" w:lineRule="auto"/>
            </w:pPr>
            <w:r w:rsidRPr="009F1179">
              <w:t xml:space="preserve">- при включении напряжение отображается на панели управления, но котел не </w:t>
            </w:r>
            <w:r w:rsidRPr="009F1179">
              <w:lastRenderedPageBreak/>
              <w:t>нагревается</w:t>
            </w:r>
          </w:p>
        </w:tc>
        <w:tc>
          <w:tcPr>
            <w:tcW w:w="3190" w:type="dxa"/>
          </w:tcPr>
          <w:p w:rsidRPr="009F1179" w:rsidR="009F1179" w:rsidP="009F1179" w:rsidRDefault="009F1179" w14:paraId="0073A44E" w14:textId="77777777">
            <w:pPr>
              <w:spacing w:after="200" w:line="276" w:lineRule="auto"/>
            </w:pPr>
            <w:r w:rsidRPr="009F1179">
              <w:lastRenderedPageBreak/>
              <w:t>- проверьте настройку комнатного терморегулятора</w:t>
            </w:r>
          </w:p>
          <w:p w:rsidRPr="009F1179" w:rsidR="009F1179" w:rsidP="009F1179" w:rsidRDefault="009F1179" w14:paraId="6F72EDEB" w14:textId="77777777">
            <w:pPr>
              <w:spacing w:after="200" w:line="276" w:lineRule="auto"/>
            </w:pPr>
            <w:r w:rsidRPr="009F1179">
              <w:t xml:space="preserve">- ограничительный </w:t>
            </w:r>
            <w:r w:rsidRPr="009F1179">
              <w:lastRenderedPageBreak/>
              <w:t>терморегулятор активирован</w:t>
            </w:r>
          </w:p>
          <w:p w:rsidRPr="009F1179" w:rsidR="009F1179" w:rsidP="009F1179" w:rsidRDefault="009F1179" w14:paraId="271E494F" w14:textId="77777777">
            <w:pPr>
              <w:spacing w:after="200" w:line="276" w:lineRule="auto"/>
            </w:pPr>
            <w:r w:rsidRPr="009F1179">
              <w:t>- индикатор наличия воздуха в котле блокировал работу</w:t>
            </w:r>
          </w:p>
          <w:p w:rsidRPr="009F1179" w:rsidR="009F1179" w:rsidP="009F1179" w:rsidRDefault="009F1179" w14:paraId="4FEF2128" w14:textId="77777777">
            <w:pPr>
              <w:spacing w:after="200" w:line="276" w:lineRule="auto"/>
            </w:pPr>
            <w:r w:rsidRPr="009F1179">
              <w:t>- неисправный выключатель</w:t>
            </w:r>
          </w:p>
          <w:p w:rsidRPr="009F1179" w:rsidR="009F1179" w:rsidP="009F1179" w:rsidRDefault="009F1179" w14:paraId="23D7E3FC" w14:textId="77777777">
            <w:pPr>
              <w:spacing w:after="200" w:line="276" w:lineRule="auto"/>
            </w:pPr>
            <w:r w:rsidRPr="009F1179">
              <w:t xml:space="preserve">- нагревательные устройства перегорели </w:t>
            </w:r>
          </w:p>
        </w:tc>
        <w:tc>
          <w:tcPr>
            <w:tcW w:w="3191" w:type="dxa"/>
          </w:tcPr>
          <w:p w:rsidRPr="009F1179" w:rsidR="009F1179" w:rsidP="009F1179" w:rsidRDefault="009F1179" w14:paraId="2C51F5F7" w14:textId="77777777">
            <w:pPr>
              <w:spacing w:after="200" w:line="276" w:lineRule="auto"/>
            </w:pPr>
            <w:r w:rsidRPr="009F1179">
              <w:lastRenderedPageBreak/>
              <w:t xml:space="preserve">- проверьте установленную температуру на комнатном терморегуляторе, замените элементы питания или </w:t>
            </w:r>
            <w:r w:rsidRPr="009F1179">
              <w:lastRenderedPageBreak/>
              <w:t>комнатный терморегулятор, если он неисправен</w:t>
            </w:r>
          </w:p>
          <w:p w:rsidRPr="009F1179" w:rsidR="009F1179" w:rsidP="009F1179" w:rsidRDefault="009F1179" w14:paraId="5F55E024" w14:textId="77777777">
            <w:pPr>
              <w:spacing w:after="200" w:line="276" w:lineRule="auto"/>
            </w:pPr>
            <w:r w:rsidRPr="009F1179">
              <w:t xml:space="preserve">- полностью удалите воздух из </w:t>
            </w:r>
            <w:proofErr w:type="spellStart"/>
            <w:r w:rsidRPr="009F1179">
              <w:t>электрокотла</w:t>
            </w:r>
            <w:proofErr w:type="spellEnd"/>
            <w:r w:rsidRPr="009F1179">
              <w:t xml:space="preserve">, чтобы выключить сигнал «воздух в </w:t>
            </w:r>
            <w:proofErr w:type="spellStart"/>
            <w:r w:rsidRPr="009F1179">
              <w:t>электрокотле</w:t>
            </w:r>
            <w:proofErr w:type="spellEnd"/>
            <w:r w:rsidRPr="009F1179">
              <w:t>»</w:t>
            </w:r>
          </w:p>
        </w:tc>
      </w:tr>
      <w:tr w:rsidRPr="009F1179" w:rsidR="009F1179" w:rsidTr="00305DCE" w14:paraId="7EF3ACC4" w14:textId="77777777">
        <w:tc>
          <w:tcPr>
            <w:tcW w:w="3190" w:type="dxa"/>
          </w:tcPr>
          <w:p w:rsidRPr="009F1179" w:rsidR="009F1179" w:rsidP="009F1179" w:rsidRDefault="009F1179" w14:paraId="0A46C737" w14:textId="77777777">
            <w:pPr>
              <w:spacing w:after="200" w:line="276" w:lineRule="auto"/>
            </w:pPr>
            <w:r w:rsidRPr="009F1179">
              <w:lastRenderedPageBreak/>
              <w:t>- температура котла достигла требуемого значения, но радиаторы не греют</w:t>
            </w:r>
          </w:p>
        </w:tc>
        <w:tc>
          <w:tcPr>
            <w:tcW w:w="3190" w:type="dxa"/>
          </w:tcPr>
          <w:p w:rsidRPr="009F1179" w:rsidR="009F1179" w:rsidP="009F1179" w:rsidRDefault="009F1179" w14:paraId="585538B5" w14:textId="77777777">
            <w:pPr>
              <w:spacing w:after="200" w:line="276" w:lineRule="auto"/>
            </w:pPr>
            <w:r w:rsidRPr="009F1179">
              <w:t>- циркуляционный насос не работает</w:t>
            </w:r>
          </w:p>
          <w:p w:rsidRPr="009F1179" w:rsidR="009F1179" w:rsidP="009F1179" w:rsidRDefault="009F1179" w14:paraId="586D6CA4" w14:textId="77777777">
            <w:pPr>
              <w:spacing w:after="200" w:line="276" w:lineRule="auto"/>
            </w:pPr>
            <w:r w:rsidRPr="009F1179">
              <w:t>- воздушная пробка в центральном отоплении</w:t>
            </w:r>
          </w:p>
          <w:p w:rsidRPr="009F1179" w:rsidR="009F1179" w:rsidP="009F1179" w:rsidRDefault="009F1179" w14:paraId="78EDB733" w14:textId="77777777">
            <w:pPr>
              <w:spacing w:after="200" w:line="276" w:lineRule="auto"/>
            </w:pPr>
            <w:r w:rsidRPr="009F1179">
              <w:rPr>
                <w:lang w:val="en-US"/>
              </w:rPr>
              <w:t xml:space="preserve">- </w:t>
            </w:r>
            <w:proofErr w:type="spellStart"/>
            <w:r w:rsidRPr="009F1179">
              <w:rPr>
                <w:lang w:val="en-US"/>
              </w:rPr>
              <w:t>есть</w:t>
            </w:r>
            <w:proofErr w:type="spellEnd"/>
            <w:r w:rsidRPr="009F1179">
              <w:rPr>
                <w:lang w:val="en-US"/>
              </w:rPr>
              <w:t xml:space="preserve"> </w:t>
            </w:r>
            <w:proofErr w:type="spellStart"/>
            <w:r w:rsidRPr="009F1179">
              <w:rPr>
                <w:lang w:val="en-US"/>
              </w:rPr>
              <w:t>помехи</w:t>
            </w:r>
            <w:proofErr w:type="spellEnd"/>
            <w:r w:rsidRPr="009F1179">
              <w:rPr>
                <w:lang w:val="en-US"/>
              </w:rPr>
              <w:t xml:space="preserve"> </w:t>
            </w:r>
            <w:proofErr w:type="spellStart"/>
            <w:r w:rsidRPr="009F1179">
              <w:rPr>
                <w:lang w:val="en-US"/>
              </w:rPr>
              <w:t>при</w:t>
            </w:r>
            <w:proofErr w:type="spellEnd"/>
            <w:r w:rsidRPr="009F1179">
              <w:rPr>
                <w:lang w:val="en-US"/>
              </w:rPr>
              <w:t xml:space="preserve"> </w:t>
            </w:r>
            <w:proofErr w:type="spellStart"/>
            <w:r w:rsidRPr="009F1179">
              <w:rPr>
                <w:lang w:val="en-US"/>
              </w:rPr>
              <w:t>циркуляции</w:t>
            </w:r>
            <w:proofErr w:type="spellEnd"/>
          </w:p>
        </w:tc>
        <w:tc>
          <w:tcPr>
            <w:tcW w:w="3191" w:type="dxa"/>
          </w:tcPr>
          <w:p w:rsidRPr="009F1179" w:rsidR="009F1179" w:rsidP="009F1179" w:rsidRDefault="009F1179" w14:paraId="529A27BF" w14:textId="77777777">
            <w:pPr>
              <w:spacing w:after="200" w:line="276" w:lineRule="auto"/>
            </w:pPr>
            <w:r w:rsidRPr="009F1179">
              <w:t>- полностью удалите воздух из установки</w:t>
            </w:r>
          </w:p>
        </w:tc>
      </w:tr>
      <w:tr w:rsidRPr="009F1179" w:rsidR="009F1179" w:rsidTr="00305DCE" w14:paraId="47958D66" w14:textId="77777777">
        <w:tc>
          <w:tcPr>
            <w:tcW w:w="3190" w:type="dxa"/>
          </w:tcPr>
          <w:p w:rsidRPr="009F1179" w:rsidR="009F1179" w:rsidP="009F1179" w:rsidRDefault="009F1179" w14:paraId="6537C7FF" w14:textId="77777777">
            <w:pPr>
              <w:spacing w:after="200" w:line="276" w:lineRule="auto"/>
            </w:pPr>
            <w:r w:rsidRPr="009F1179">
              <w:t>- котел не дает достаточного количества тепла</w:t>
            </w:r>
          </w:p>
        </w:tc>
        <w:tc>
          <w:tcPr>
            <w:tcW w:w="3190" w:type="dxa"/>
          </w:tcPr>
          <w:p w:rsidRPr="009F1179" w:rsidR="009F1179" w:rsidP="009F1179" w:rsidRDefault="009F1179" w14:paraId="280077F3" w14:textId="77777777">
            <w:pPr>
              <w:spacing w:after="200" w:line="276" w:lineRule="auto"/>
            </w:pPr>
            <w:r w:rsidRPr="009F1179">
              <w:t>- при подаче питания одна фаза отсутствует</w:t>
            </w:r>
          </w:p>
          <w:p w:rsidRPr="009F1179" w:rsidR="009F1179" w:rsidP="009F1179" w:rsidRDefault="009F1179" w14:paraId="350677D9" w14:textId="77777777">
            <w:pPr>
              <w:spacing w:after="200" w:line="276" w:lineRule="auto"/>
            </w:pPr>
            <w:r w:rsidRPr="009F1179">
              <w:t>- сгорела одна из деталей нагревательного устройства</w:t>
            </w:r>
          </w:p>
          <w:p w:rsidRPr="009F1179" w:rsidR="009F1179" w:rsidP="009F1179" w:rsidRDefault="009F1179" w14:paraId="5430A01D" w14:textId="77777777">
            <w:pPr>
              <w:spacing w:after="200" w:line="276" w:lineRule="auto"/>
            </w:pPr>
            <w:r w:rsidRPr="009F1179">
              <w:t>- в трехфазной системе три различные фазы не подведены к котлу</w:t>
            </w:r>
          </w:p>
        </w:tc>
        <w:tc>
          <w:tcPr>
            <w:tcW w:w="3191" w:type="dxa"/>
          </w:tcPr>
          <w:p w:rsidRPr="009F1179" w:rsidR="009F1179" w:rsidP="009F1179" w:rsidRDefault="009F1179" w14:paraId="687B6208" w14:textId="77777777">
            <w:pPr>
              <w:spacing w:after="200" w:line="276" w:lineRule="auto"/>
            </w:pPr>
            <w:r w:rsidRPr="009F1179">
              <w:t>- проверьте предохранители на главной панели</w:t>
            </w:r>
          </w:p>
          <w:p w:rsidRPr="009F1179" w:rsidR="009F1179" w:rsidP="009F1179" w:rsidRDefault="009F1179" w14:paraId="606CC384" w14:textId="77777777">
            <w:pPr>
              <w:spacing w:after="200" w:line="276" w:lineRule="auto"/>
            </w:pPr>
            <w:r w:rsidRPr="009F1179">
              <w:t xml:space="preserve">- </w:t>
            </w:r>
            <w:r w:rsidRPr="009F1179">
              <w:rPr>
                <w:b/>
              </w:rPr>
              <w:t>обратитесь к квалифицированному специалисту для решения проблемы</w:t>
            </w:r>
          </w:p>
        </w:tc>
      </w:tr>
      <w:tr w:rsidRPr="009F1179" w:rsidR="009F1179" w:rsidTr="00305DCE" w14:paraId="52489C14" w14:textId="77777777">
        <w:tc>
          <w:tcPr>
            <w:tcW w:w="3190" w:type="dxa"/>
          </w:tcPr>
          <w:p w:rsidRPr="009F1179" w:rsidR="009F1179" w:rsidP="009F1179" w:rsidRDefault="009F1179" w14:paraId="4F5E51DA" w14:textId="77777777">
            <w:pPr>
              <w:spacing w:after="200" w:line="276" w:lineRule="auto"/>
            </w:pPr>
            <w:r w:rsidRPr="009F1179">
              <w:t>- при работе слышно, как шумит переключатель (гудение), радио и ТВ-помехи</w:t>
            </w:r>
          </w:p>
        </w:tc>
        <w:tc>
          <w:tcPr>
            <w:tcW w:w="3190" w:type="dxa"/>
          </w:tcPr>
          <w:p w:rsidRPr="009F1179" w:rsidR="009F1179" w:rsidP="009F1179" w:rsidRDefault="009F1179" w14:paraId="70770331" w14:textId="77777777">
            <w:pPr>
              <w:spacing w:after="200" w:line="276" w:lineRule="auto"/>
            </w:pPr>
            <w:r w:rsidRPr="009F1179">
              <w:t>- пониженное давление в сети</w:t>
            </w:r>
          </w:p>
          <w:p w:rsidRPr="009F1179" w:rsidR="009F1179" w:rsidP="009F1179" w:rsidRDefault="009F1179" w14:paraId="20C25754" w14:textId="77777777">
            <w:pPr>
              <w:spacing w:after="200" w:line="276" w:lineRule="auto"/>
            </w:pPr>
            <w:r w:rsidRPr="009F1179">
              <w:t>- неисправный переключатель</w:t>
            </w:r>
          </w:p>
        </w:tc>
        <w:tc>
          <w:tcPr>
            <w:tcW w:w="3191" w:type="dxa"/>
          </w:tcPr>
          <w:p w:rsidRPr="009F1179" w:rsidR="009F1179" w:rsidP="009F1179" w:rsidRDefault="009F1179" w14:paraId="5A9CF3FA" w14:textId="77777777">
            <w:pPr>
              <w:spacing w:after="200" w:line="276" w:lineRule="auto"/>
            </w:pPr>
            <w:r w:rsidRPr="009F1179">
              <w:t xml:space="preserve">- </w:t>
            </w:r>
            <w:r w:rsidRPr="009F1179">
              <w:rPr>
                <w:b/>
              </w:rPr>
              <w:t>обратитесь к квалифицированному специалисту для решения проблемы</w:t>
            </w:r>
          </w:p>
        </w:tc>
      </w:tr>
      <w:tr w:rsidRPr="009F1179" w:rsidR="009F1179" w:rsidTr="00305DCE" w14:paraId="04B870DE" w14:textId="77777777">
        <w:tc>
          <w:tcPr>
            <w:tcW w:w="3190" w:type="dxa"/>
          </w:tcPr>
          <w:p w:rsidRPr="009F1179" w:rsidR="009F1179" w:rsidP="009F1179" w:rsidRDefault="009F1179" w14:paraId="46989870" w14:textId="77777777">
            <w:pPr>
              <w:spacing w:after="200" w:line="276" w:lineRule="auto"/>
            </w:pPr>
            <w:r w:rsidRPr="009F1179">
              <w:t>- котел при работе «шумит»</w:t>
            </w:r>
          </w:p>
        </w:tc>
        <w:tc>
          <w:tcPr>
            <w:tcW w:w="3190" w:type="dxa"/>
          </w:tcPr>
          <w:p w:rsidRPr="009F1179" w:rsidR="009F1179" w:rsidP="009F1179" w:rsidRDefault="009F1179" w14:paraId="671CCD1D" w14:textId="77777777">
            <w:pPr>
              <w:spacing w:after="200" w:line="276" w:lineRule="auto"/>
            </w:pPr>
            <w:r w:rsidRPr="009F1179">
              <w:t>- из системы не полностью удален воздух</w:t>
            </w:r>
          </w:p>
          <w:p w:rsidRPr="009F1179" w:rsidR="009F1179" w:rsidP="009F1179" w:rsidRDefault="009F1179" w14:paraId="56F5B5DD" w14:textId="77777777">
            <w:pPr>
              <w:spacing w:after="200" w:line="276" w:lineRule="auto"/>
            </w:pPr>
            <w:r w:rsidRPr="009F1179">
              <w:t>- неисправный нагревательный прибор</w:t>
            </w:r>
          </w:p>
        </w:tc>
        <w:tc>
          <w:tcPr>
            <w:tcW w:w="3191" w:type="dxa"/>
          </w:tcPr>
          <w:p w:rsidRPr="009F1179" w:rsidR="009F1179" w:rsidP="009F1179" w:rsidRDefault="009F1179" w14:paraId="2B4EC171" w14:textId="77777777">
            <w:pPr>
              <w:spacing w:after="200" w:line="276" w:lineRule="auto"/>
            </w:pPr>
            <w:r w:rsidRPr="009F1179">
              <w:t>- полностью удалите воздух из системы</w:t>
            </w:r>
          </w:p>
          <w:p w:rsidRPr="009F1179" w:rsidR="009F1179" w:rsidP="009F1179" w:rsidRDefault="009F1179" w14:paraId="075FE3F2" w14:textId="77777777">
            <w:pPr>
              <w:spacing w:after="200" w:line="276" w:lineRule="auto"/>
            </w:pPr>
            <w:r w:rsidRPr="009F1179">
              <w:t xml:space="preserve">- </w:t>
            </w:r>
            <w:r w:rsidRPr="009F1179">
              <w:rPr>
                <w:b/>
              </w:rPr>
              <w:t>обратитесь к квалифицированному специалисту для решения проблемы</w:t>
            </w:r>
          </w:p>
        </w:tc>
      </w:tr>
      <w:tr w:rsidRPr="009F1179" w:rsidR="009F1179" w:rsidTr="00305DCE" w14:paraId="6E52377E" w14:textId="77777777">
        <w:tc>
          <w:tcPr>
            <w:tcW w:w="3190" w:type="dxa"/>
          </w:tcPr>
          <w:p w:rsidRPr="009F1179" w:rsidR="009F1179" w:rsidP="009F1179" w:rsidRDefault="009F1179" w14:paraId="32CE9FBC" w14:textId="77777777">
            <w:pPr>
              <w:spacing w:after="200" w:line="276" w:lineRule="auto"/>
            </w:pPr>
            <w:r w:rsidRPr="009F1179">
              <w:t>- давление в системе колеблется</w:t>
            </w:r>
          </w:p>
        </w:tc>
        <w:tc>
          <w:tcPr>
            <w:tcW w:w="3190" w:type="dxa"/>
          </w:tcPr>
          <w:p w:rsidRPr="009F1179" w:rsidR="009F1179" w:rsidP="009F1179" w:rsidRDefault="009F1179" w14:paraId="3BD2B3C8" w14:textId="77777777">
            <w:pPr>
              <w:spacing w:after="200" w:line="276" w:lineRule="auto"/>
            </w:pPr>
            <w:r w:rsidRPr="009F1179">
              <w:t>- неисправный расширительный бак</w:t>
            </w:r>
          </w:p>
          <w:p w:rsidRPr="009F1179" w:rsidR="009F1179" w:rsidP="009F1179" w:rsidRDefault="009F1179" w14:paraId="1D47DA3F" w14:textId="77777777">
            <w:pPr>
              <w:spacing w:after="200" w:line="276" w:lineRule="auto"/>
            </w:pPr>
            <w:r w:rsidRPr="009F1179">
              <w:t>- слишком низкое или слишком высокое давление в баке</w:t>
            </w:r>
          </w:p>
        </w:tc>
        <w:tc>
          <w:tcPr>
            <w:tcW w:w="3191" w:type="dxa"/>
          </w:tcPr>
          <w:p w:rsidRPr="009F1179" w:rsidR="009F1179" w:rsidP="009F1179" w:rsidRDefault="009F1179" w14:paraId="688C6D83" w14:textId="77777777">
            <w:pPr>
              <w:spacing w:after="200" w:line="276" w:lineRule="auto"/>
              <w:rPr>
                <w:b/>
              </w:rPr>
            </w:pPr>
            <w:r w:rsidRPr="009F1179">
              <w:rPr>
                <w:b/>
              </w:rPr>
              <w:t>- обратитесь к квалифицированному специалисту для решения проблемы</w:t>
            </w:r>
          </w:p>
        </w:tc>
      </w:tr>
      <w:tr w:rsidRPr="009F1179" w:rsidR="009F1179" w:rsidTr="00305DCE" w14:paraId="6A58F731" w14:textId="77777777">
        <w:tc>
          <w:tcPr>
            <w:tcW w:w="3190" w:type="dxa"/>
          </w:tcPr>
          <w:p w:rsidRPr="009F1179" w:rsidR="009F1179" w:rsidP="009F1179" w:rsidRDefault="009F1179" w14:paraId="6327D51B" w14:textId="77777777">
            <w:pPr>
              <w:spacing w:after="200" w:line="276" w:lineRule="auto"/>
            </w:pPr>
            <w:r w:rsidRPr="009F1179">
              <w:t xml:space="preserve">- фактическая температура в котле выше, чем требуемая, и предохранительный </w:t>
            </w:r>
            <w:r w:rsidRPr="009F1179">
              <w:lastRenderedPageBreak/>
              <w:t>термостат при этом включен</w:t>
            </w:r>
          </w:p>
        </w:tc>
        <w:tc>
          <w:tcPr>
            <w:tcW w:w="3190" w:type="dxa"/>
          </w:tcPr>
          <w:p w:rsidRPr="009F1179" w:rsidR="009F1179" w:rsidP="009F1179" w:rsidRDefault="009F1179" w14:paraId="0A276213" w14:textId="77777777">
            <w:pPr>
              <w:spacing w:after="200" w:line="276" w:lineRule="auto"/>
            </w:pPr>
            <w:r w:rsidRPr="009F1179">
              <w:lastRenderedPageBreak/>
              <w:t>- неисправны</w:t>
            </w:r>
            <w:r w:rsidRPr="009F1179">
              <w:rPr>
                <w:lang w:val="en-US"/>
              </w:rPr>
              <w:t>е</w:t>
            </w:r>
            <w:r w:rsidRPr="009F1179">
              <w:t xml:space="preserve"> переключатели</w:t>
            </w:r>
          </w:p>
        </w:tc>
        <w:tc>
          <w:tcPr>
            <w:tcW w:w="3191" w:type="dxa"/>
          </w:tcPr>
          <w:p w:rsidRPr="009F1179" w:rsidR="009F1179" w:rsidP="009F1179" w:rsidRDefault="009F1179" w14:paraId="23EA30A5" w14:textId="77777777">
            <w:pPr>
              <w:spacing w:after="200" w:line="276" w:lineRule="auto"/>
              <w:rPr>
                <w:b/>
              </w:rPr>
            </w:pPr>
            <w:r w:rsidRPr="009F1179">
              <w:rPr>
                <w:b/>
              </w:rPr>
              <w:t xml:space="preserve">- обратитесь к квалифицированному специалисту, чтобы </w:t>
            </w:r>
            <w:r w:rsidRPr="009F1179">
              <w:rPr>
                <w:b/>
              </w:rPr>
              <w:lastRenderedPageBreak/>
              <w:t>установить точную причину проблемы</w:t>
            </w:r>
          </w:p>
        </w:tc>
      </w:tr>
      <w:tr w:rsidRPr="009F1179" w:rsidR="009F1179" w:rsidTr="00305DCE" w14:paraId="3F2E5A27" w14:textId="77777777">
        <w:tc>
          <w:tcPr>
            <w:tcW w:w="3190" w:type="dxa"/>
          </w:tcPr>
          <w:p w:rsidRPr="009F1179" w:rsidR="009F1179" w:rsidP="009F1179" w:rsidRDefault="009F1179" w14:paraId="720FF70D" w14:textId="77777777">
            <w:pPr>
              <w:spacing w:after="200" w:line="276" w:lineRule="auto"/>
              <w:rPr>
                <w:lang w:val="en-US"/>
              </w:rPr>
            </w:pPr>
            <w:r w:rsidRPr="009F1179">
              <w:rPr>
                <w:lang w:val="en-US"/>
              </w:rPr>
              <w:lastRenderedPageBreak/>
              <w:t xml:space="preserve">- </w:t>
            </w:r>
            <w:r w:rsidRPr="009F1179">
              <w:t>устройство защитного отключения выключено</w:t>
            </w:r>
          </w:p>
        </w:tc>
        <w:tc>
          <w:tcPr>
            <w:tcW w:w="3190" w:type="dxa"/>
          </w:tcPr>
          <w:p w:rsidRPr="009F1179" w:rsidR="009F1179" w:rsidP="009F1179" w:rsidRDefault="009F1179" w14:paraId="6985AF45" w14:textId="77777777">
            <w:pPr>
              <w:spacing w:after="200" w:line="276" w:lineRule="auto"/>
            </w:pPr>
            <w:r w:rsidRPr="009F1179">
              <w:t>- неисправный нагревательный прибор</w:t>
            </w:r>
          </w:p>
          <w:p w:rsidRPr="009F1179" w:rsidR="009F1179" w:rsidP="009F1179" w:rsidRDefault="009F1179" w14:paraId="48A1EC84" w14:textId="77777777">
            <w:pPr>
              <w:spacing w:after="200" w:line="276" w:lineRule="auto"/>
            </w:pPr>
            <w:r w:rsidRPr="009F1179">
              <w:t>- влага на электрических проводниках</w:t>
            </w:r>
          </w:p>
          <w:p w:rsidRPr="009F1179" w:rsidR="009F1179" w:rsidP="009F1179" w:rsidRDefault="009F1179" w14:paraId="06FB66DD" w14:textId="77777777">
            <w:pPr>
              <w:spacing w:after="200" w:line="276" w:lineRule="auto"/>
            </w:pPr>
            <w:r w:rsidRPr="009F1179">
              <w:t>- предохранительный термостат включен</w:t>
            </w:r>
          </w:p>
        </w:tc>
        <w:tc>
          <w:tcPr>
            <w:tcW w:w="3191" w:type="dxa"/>
          </w:tcPr>
          <w:p w:rsidRPr="009F1179" w:rsidR="009F1179" w:rsidP="009F1179" w:rsidRDefault="009F1179" w14:paraId="75A5D6C4" w14:textId="77777777">
            <w:pPr>
              <w:spacing w:after="200" w:line="276" w:lineRule="auto"/>
            </w:pPr>
            <w:r w:rsidRPr="009F1179">
              <w:t>- проверьте, нет ли утечки тока на корпус котла</w:t>
            </w:r>
          </w:p>
          <w:p w:rsidRPr="009F1179" w:rsidR="009F1179" w:rsidP="009F1179" w:rsidRDefault="009F1179" w14:paraId="762D1D07" w14:textId="77777777">
            <w:pPr>
              <w:spacing w:after="200" w:line="276" w:lineRule="auto"/>
              <w:rPr>
                <w:b/>
              </w:rPr>
            </w:pPr>
            <w:r w:rsidRPr="009F1179">
              <w:rPr>
                <w:b/>
              </w:rPr>
              <w:t>- обратитесь к квалифицированному специалисту, чтобы установить точную причину проблемы</w:t>
            </w:r>
          </w:p>
          <w:p w:rsidRPr="009F1179" w:rsidR="009F1179" w:rsidP="009F1179" w:rsidRDefault="009F1179" w14:paraId="3BBF911A" w14:textId="77777777">
            <w:pPr>
              <w:spacing w:after="200" w:line="276" w:lineRule="auto"/>
              <w:rPr>
                <w:b/>
              </w:rPr>
            </w:pPr>
          </w:p>
        </w:tc>
      </w:tr>
      <w:tr w:rsidRPr="009F1179" w:rsidR="009F1179" w:rsidTr="00305DCE" w14:paraId="1314FB1F" w14:textId="77777777">
        <w:tc>
          <w:tcPr>
            <w:tcW w:w="3190" w:type="dxa"/>
          </w:tcPr>
          <w:p w:rsidRPr="009F1179" w:rsidR="009F1179" w:rsidP="009F1179" w:rsidRDefault="009F1179" w14:paraId="70455D7C" w14:textId="77777777">
            <w:pPr>
              <w:spacing w:after="200" w:line="276" w:lineRule="auto"/>
            </w:pPr>
            <w:r w:rsidRPr="009F1179">
              <w:t>- устройство защитного отключения не может быть переустановлено</w:t>
            </w:r>
          </w:p>
        </w:tc>
        <w:tc>
          <w:tcPr>
            <w:tcW w:w="3190" w:type="dxa"/>
          </w:tcPr>
          <w:p w:rsidRPr="009F1179" w:rsidR="009F1179" w:rsidP="009F1179" w:rsidRDefault="009F1179" w14:paraId="30205DA7" w14:textId="77777777">
            <w:pPr>
              <w:spacing w:after="200" w:line="276" w:lineRule="auto"/>
            </w:pPr>
            <w:r w:rsidRPr="009F1179">
              <w:t>- предохранительный термостат включен</w:t>
            </w:r>
          </w:p>
        </w:tc>
        <w:tc>
          <w:tcPr>
            <w:tcW w:w="3191" w:type="dxa"/>
          </w:tcPr>
          <w:p w:rsidRPr="009F1179" w:rsidR="009F1179" w:rsidP="009F1179" w:rsidRDefault="009F1179" w14:paraId="64B59008" w14:textId="77777777">
            <w:pPr>
              <w:spacing w:after="200" w:line="276" w:lineRule="auto"/>
            </w:pPr>
            <w:r w:rsidRPr="009F1179">
              <w:t>- предварительно включите предохранительный термостат, а затем устройство защитного отключения</w:t>
            </w:r>
          </w:p>
          <w:p w:rsidRPr="009F1179" w:rsidR="009F1179" w:rsidP="009F1179" w:rsidRDefault="009F1179" w14:paraId="24635DDF" w14:textId="77777777">
            <w:pPr>
              <w:spacing w:after="200" w:line="276" w:lineRule="auto"/>
              <w:rPr>
                <w:b/>
              </w:rPr>
            </w:pPr>
            <w:r w:rsidRPr="009F1179">
              <w:rPr>
                <w:b/>
              </w:rPr>
              <w:t>- обратитесь к квалифицированному специалисту, чтобы установить точную причину проблемы</w:t>
            </w:r>
          </w:p>
        </w:tc>
      </w:tr>
    </w:tbl>
    <w:p w:rsidR="00F65957" w:rsidP="004E52FF" w:rsidRDefault="00F65957" w14:paraId="7F3F5822" w14:textId="77777777"/>
    <w:p w:rsidR="00F65957" w:rsidP="004E52FF" w:rsidRDefault="00F65957" w14:paraId="3C2518DF" w14:textId="77777777"/>
    <w:p w:rsidRPr="002326F0" w:rsidR="004E52FF" w:rsidP="004E52FF" w:rsidRDefault="004E52FF" w14:paraId="3DBC8932" w14:textId="77777777">
      <w:pPr>
        <w:rPr>
          <w:b/>
          <w:sz w:val="24"/>
          <w:szCs w:val="24"/>
        </w:rPr>
      </w:pPr>
      <w:r w:rsidRPr="002326F0">
        <w:rPr>
          <w:b/>
          <w:sz w:val="24"/>
          <w:szCs w:val="24"/>
        </w:rPr>
        <w:t>8.Условия гарантии</w:t>
      </w:r>
    </w:p>
    <w:p w:rsidR="004E52FF" w:rsidP="004E52FF" w:rsidRDefault="004E52FF" w14:paraId="04E81BCF" w14:textId="00250FBF">
      <w:r w:rsidR="32162EBA">
        <w:rPr/>
        <w:t xml:space="preserve">1. Предприятие изготовитель TERMOSTROJ </w:t>
      </w:r>
      <w:proofErr w:type="spellStart"/>
      <w:r w:rsidR="32162EBA">
        <w:rPr/>
        <w:t>Ltd</w:t>
      </w:r>
      <w:proofErr w:type="spellEnd"/>
      <w:r w:rsidR="32162EBA">
        <w:rPr/>
        <w:t xml:space="preserve">  гарантирует покупателю-пользователю безотказную работу устройства в течение </w:t>
      </w:r>
      <w:r w:rsidR="32162EBA">
        <w:rPr/>
        <w:t>60</w:t>
      </w:r>
      <w:r w:rsidR="32162EBA">
        <w:rPr/>
        <w:t xml:space="preserve"> месяцев со дня</w:t>
      </w:r>
      <w:r w:rsidR="32162EBA">
        <w:rPr/>
        <w:t xml:space="preserve"> продажи.</w:t>
      </w:r>
    </w:p>
    <w:p w:rsidR="004E52FF" w:rsidP="004E52FF" w:rsidRDefault="004E52FF" w14:paraId="577F831A" w14:textId="3F656560">
      <w:r>
        <w:t>2. Покупатель-пользователь лишаетс</w:t>
      </w:r>
      <w:r w:rsidR="005004BB">
        <w:t xml:space="preserve">я права гарантийного </w:t>
      </w:r>
      <w:proofErr w:type="gramStart"/>
      <w:r w:rsidR="005004BB">
        <w:t>ремонта</w:t>
      </w:r>
      <w:proofErr w:type="gramEnd"/>
      <w:r w:rsidR="005004BB">
        <w:t xml:space="preserve"> если уста</w:t>
      </w:r>
      <w:r>
        <w:t>новка произведена не сер</w:t>
      </w:r>
      <w:r w:rsidR="005004BB">
        <w:t>висным (специализированным) цен</w:t>
      </w:r>
      <w:r>
        <w:t>тром. При наличии в регионе установ</w:t>
      </w:r>
      <w:r w:rsidR="005004BB">
        <w:t>ки котла авторизованного сервисного центра, первоначаль</w:t>
      </w:r>
      <w:r>
        <w:t>ный пуск осуществляется авторизованным се</w:t>
      </w:r>
      <w:r w:rsidR="005004BB">
        <w:t>рвисным центром. В случае отсут</w:t>
      </w:r>
      <w:r>
        <w:t>ствия в регионе установки котла авторизован</w:t>
      </w:r>
      <w:r w:rsidR="005004BB">
        <w:t>ного сервисного центра, первона</w:t>
      </w:r>
      <w:r>
        <w:t>чальный пуск необходимо поручить специализированному обслуживающему персоналу.</w:t>
      </w:r>
    </w:p>
    <w:p w:rsidR="004E52FF" w:rsidP="004E52FF" w:rsidRDefault="004E52FF" w14:paraId="51D57168" w14:textId="64FE07EF">
      <w:r>
        <w:t>Выполнение первоначального пус</w:t>
      </w:r>
      <w:r w:rsidR="005004BB">
        <w:t>ка, подтвержденного в гарантийном та</w:t>
      </w:r>
      <w:r>
        <w:t>лоне, является условием получения гарантии.</w:t>
      </w:r>
    </w:p>
    <w:p w:rsidR="004E52FF" w:rsidP="004E52FF" w:rsidRDefault="004E52FF" w14:paraId="046C9161" w14:textId="549B58B6">
      <w:r>
        <w:t>3. В случае обнаружения неисправно</w:t>
      </w:r>
      <w:r w:rsidR="005004BB">
        <w:t>сти покупатель-пользователь обязан об</w:t>
      </w:r>
      <w:r>
        <w:t xml:space="preserve">ратиться в уполномоченный </w:t>
      </w:r>
      <w:r w:rsidR="005004BB">
        <w:t>сервисный центр (перечень в при</w:t>
      </w:r>
      <w:r>
        <w:t>ложении) или в пункт продажи.</w:t>
      </w:r>
    </w:p>
    <w:p w:rsidR="004E52FF" w:rsidP="004E52FF" w:rsidRDefault="004E52FF" w14:paraId="5411ED9C" w14:textId="358DC9D0">
      <w:r>
        <w:t>4. Изготовитель несет гарантийную ответстве</w:t>
      </w:r>
      <w:r w:rsidR="005004BB">
        <w:t>нность только тогда, когда неис</w:t>
      </w:r>
      <w:r>
        <w:t xml:space="preserve">правность возникла вследствие производственного дефекта </w:t>
      </w:r>
    </w:p>
    <w:p w:rsidR="004E52FF" w:rsidP="004E52FF" w:rsidRDefault="004E52FF" w14:paraId="4ED55C6D" w14:textId="77777777">
      <w:r>
        <w:t>5. Гарантийный ремонт осуществляется бесплатно</w:t>
      </w:r>
    </w:p>
    <w:p w:rsidR="004E52FF" w:rsidP="004E52FF" w:rsidRDefault="004E52FF" w14:paraId="6A47AADF" w14:textId="1E5CBBB8">
      <w:r>
        <w:lastRenderedPageBreak/>
        <w:t>6. Изготовитель обязуется осуществить гарантийный ремонт в течение 14 дней от даты заявления или доста</w:t>
      </w:r>
      <w:r w:rsidR="005004BB">
        <w:t>вки неисправного котла в уполномоченный сер</w:t>
      </w:r>
      <w:r>
        <w:t>висный центр (см. пункт 3), при наличии запасных частей на складе сервисного центра. В случае отсутствия необходимых для ремонта запасных частей на складе</w:t>
      </w:r>
      <w:r w:rsidR="005004BB">
        <w:t xml:space="preserve"> сервисный центр немедленно про</w:t>
      </w:r>
      <w:r>
        <w:t>изводит заказ необходимых запчасте</w:t>
      </w:r>
      <w:r w:rsidR="005004BB">
        <w:t>й и устраняет неисправность в те</w:t>
      </w:r>
      <w:r>
        <w:t>чени</w:t>
      </w:r>
      <w:proofErr w:type="gramStart"/>
      <w:r>
        <w:t>и</w:t>
      </w:r>
      <w:proofErr w:type="gramEnd"/>
      <w:r>
        <w:t xml:space="preserve"> 1 рабочего дня с момента их получения, но не более чем 21 дня с момента обращения потребителя в сервисный центр.</w:t>
      </w:r>
    </w:p>
    <w:p w:rsidR="004E52FF" w:rsidP="004E52FF" w:rsidRDefault="004E52FF" w14:paraId="5A730EB8" w14:textId="5B690C1B">
      <w:r>
        <w:t>7.  Гарантийный срок продлевается н</w:t>
      </w:r>
      <w:r w:rsidR="005004BB">
        <w:t>а отрезок времени, в течение ко</w:t>
      </w:r>
      <w:r>
        <w:t>торого покупатель-пользователь н</w:t>
      </w:r>
      <w:r w:rsidR="00480390">
        <w:t>е мог пользоваться котлом вследствие производст</w:t>
      </w:r>
      <w:r>
        <w:t>венного дефекта</w:t>
      </w:r>
    </w:p>
    <w:p w:rsidR="004E52FF" w:rsidP="004E52FF" w:rsidRDefault="004E52FF" w14:paraId="0B087D4B" w14:textId="3162616B">
      <w:r>
        <w:t>8. Незаполненный талон гарантийных работ н</w:t>
      </w:r>
      <w:r w:rsidR="00480390">
        <w:t>е дает права на выполнение га</w:t>
      </w:r>
      <w:r>
        <w:t>рантийных обязательств. До</w:t>
      </w:r>
      <w:r w:rsidR="00480390">
        <w:t>пускается выполнение условий гарантии на осно</w:t>
      </w:r>
      <w:r>
        <w:t>вании документа, подтверждающего покупку.</w:t>
      </w:r>
    </w:p>
    <w:p w:rsidR="004E52FF" w:rsidP="004E52FF" w:rsidRDefault="004E52FF" w14:paraId="5FBB4E8E" w14:textId="77777777">
      <w:r>
        <w:t>9.  Для выполнения гарантийного ремонта необходимо иметь:</w:t>
      </w:r>
    </w:p>
    <w:p w:rsidR="004E52FF" w:rsidP="004E52FF" w:rsidRDefault="004E52FF" w14:paraId="2FC19326" w14:textId="77777777">
      <w:r>
        <w:t>-  полностью заполненную карту гарантии (гарантийный талон);</w:t>
      </w:r>
    </w:p>
    <w:p w:rsidR="004E52FF" w:rsidP="004E52FF" w:rsidRDefault="004E52FF" w14:paraId="3036F26C" w14:textId="77777777">
      <w:r>
        <w:t xml:space="preserve">-  накладную и квитанцию, </w:t>
      </w:r>
      <w:proofErr w:type="gramStart"/>
      <w:r>
        <w:t>подтверждающие</w:t>
      </w:r>
      <w:proofErr w:type="gramEnd"/>
      <w:r>
        <w:t xml:space="preserve"> покупку;</w:t>
      </w:r>
    </w:p>
    <w:p w:rsidR="004E52FF" w:rsidP="004E52FF" w:rsidRDefault="004E52FF" w14:paraId="46FED600" w14:textId="0141C681">
      <w:r>
        <w:t>-  заполненное сервисным (специа</w:t>
      </w:r>
      <w:r w:rsidR="00480390">
        <w:t>лизированным) центром свидетель</w:t>
      </w:r>
      <w:r>
        <w:t>ство о первоначальном пуске;</w:t>
      </w:r>
    </w:p>
    <w:p w:rsidR="004E52FF" w:rsidP="004E52FF" w:rsidRDefault="004E52FF" w14:paraId="3964A3C1" w14:textId="77777777">
      <w:r>
        <w:t>-  заявление общего характера.</w:t>
      </w:r>
    </w:p>
    <w:p w:rsidR="004E52FF" w:rsidP="004E52FF" w:rsidRDefault="004E52FF" w14:paraId="64EAF036" w14:textId="77777777">
      <w:r>
        <w:t xml:space="preserve">10. Гарантия не распространяется </w:t>
      </w:r>
      <w:proofErr w:type="gramStart"/>
      <w:r>
        <w:t>на</w:t>
      </w:r>
      <w:proofErr w:type="gramEnd"/>
      <w:r>
        <w:t>:</w:t>
      </w:r>
    </w:p>
    <w:p w:rsidR="004E52FF" w:rsidP="004E52FF" w:rsidRDefault="004E52FF" w14:paraId="240E444D" w14:textId="7E74259E">
      <w:r>
        <w:t>-     повреждения, вызванные несоблю</w:t>
      </w:r>
      <w:r w:rsidR="00480390">
        <w:t>дением правил установки и экс</w:t>
      </w:r>
      <w:r>
        <w:t>плуатации котла, содержащихся в инструкции по   обслуживанию;</w:t>
      </w:r>
    </w:p>
    <w:p w:rsidR="004E52FF" w:rsidP="004E52FF" w:rsidRDefault="004E52FF" w14:paraId="525EFB0A" w14:textId="77777777">
      <w:r>
        <w:t>-     механические повреждения;</w:t>
      </w:r>
    </w:p>
    <w:p w:rsidR="004E52FF" w:rsidP="004E52FF" w:rsidRDefault="004E52FF" w14:paraId="20D189E6" w14:textId="25E5905A">
      <w:r>
        <w:t>-     повреждения, вызванные замерз</w:t>
      </w:r>
      <w:r w:rsidR="00480390">
        <w:t>анием теплоносителя в отопительной сис</w:t>
      </w:r>
      <w:r>
        <w:t>теме;</w:t>
      </w:r>
    </w:p>
    <w:p w:rsidR="004E52FF" w:rsidP="004E52FF" w:rsidRDefault="004E52FF" w14:paraId="21A3F92D" w14:textId="77777777">
      <w:r>
        <w:t>-     повреждения, вызванные отложением накипи на нагревательных элементах котла;</w:t>
      </w:r>
    </w:p>
    <w:p w:rsidR="004E52FF" w:rsidP="004E52FF" w:rsidRDefault="004E52FF" w14:paraId="2A9AE4CD" w14:textId="1781E687">
      <w:r>
        <w:t>-     повреждения, вызванные н</w:t>
      </w:r>
      <w:r w:rsidR="00480390">
        <w:t>еправильным монтажом, вмешательством не</w:t>
      </w:r>
      <w:r>
        <w:t>уполномоченных лиц;</w:t>
      </w:r>
    </w:p>
    <w:p w:rsidR="004E52FF" w:rsidP="004E52FF" w:rsidRDefault="004E52FF" w14:paraId="134861D2" w14:textId="503F4017">
      <w:r>
        <w:t>-     повреждения, вызванные экспл</w:t>
      </w:r>
      <w:r w:rsidR="00480390">
        <w:t>уатацией в помещении, где темпе</w:t>
      </w:r>
      <w:r>
        <w:t>ратура опускается ниже 0°С.</w:t>
      </w:r>
    </w:p>
    <w:p w:rsidR="004E52FF" w:rsidP="004E52FF" w:rsidRDefault="004E52FF" w14:paraId="5ADD647E" w14:textId="66B7F386">
      <w:r>
        <w:t>-     повреждения, вызванные агрессивным</w:t>
      </w:r>
      <w:r w:rsidR="00480390">
        <w:t>и парами, коррозией вследствие ус</w:t>
      </w:r>
      <w:r>
        <w:t>тановки оборудования в неподходящих для этого местах;</w:t>
      </w:r>
    </w:p>
    <w:p w:rsidR="004E52FF" w:rsidP="004E52FF" w:rsidRDefault="004E52FF" w14:paraId="7A65203E" w14:textId="77777777">
      <w:r>
        <w:t>-     вследствие пожара, затопления или других форс-мажорных обстоятельств;</w:t>
      </w:r>
    </w:p>
    <w:p w:rsidR="004E52FF" w:rsidP="004E52FF" w:rsidRDefault="004E52FF" w14:paraId="260310FA" w14:textId="1F22943E">
      <w:r>
        <w:t>11.  Сервисный центр, осуществл</w:t>
      </w:r>
      <w:r w:rsidR="00480390">
        <w:t>яющий гарантийный и после гаран</w:t>
      </w:r>
      <w:r>
        <w:t>тийный ремонт, проводит первоначальную диагностику оборудования.</w:t>
      </w:r>
    </w:p>
    <w:p w:rsidR="004E52FF" w:rsidP="004E52FF" w:rsidRDefault="004E52FF" w14:paraId="5870B0FC" w14:textId="77777777">
      <w:r>
        <w:t>12.Гарантийный талон</w:t>
      </w:r>
    </w:p>
    <w:p w:rsidR="002326F0" w:rsidP="004E52FF" w:rsidRDefault="002326F0" w14:paraId="1F1CF709" w14:textId="77777777">
      <w:pPr>
        <w:rPr>
          <w:b/>
          <w:sz w:val="24"/>
          <w:szCs w:val="24"/>
        </w:rPr>
      </w:pPr>
    </w:p>
    <w:p w:rsidR="002326F0" w:rsidP="004E52FF" w:rsidRDefault="002326F0" w14:paraId="353DE3B2" w14:textId="77777777">
      <w:pPr>
        <w:rPr>
          <w:b/>
          <w:sz w:val="24"/>
          <w:szCs w:val="24"/>
        </w:rPr>
      </w:pPr>
    </w:p>
    <w:p w:rsidR="002326F0" w:rsidP="004E52FF" w:rsidRDefault="002326F0" w14:paraId="2254EBD2" w14:textId="77777777">
      <w:pPr>
        <w:rPr>
          <w:b/>
          <w:sz w:val="24"/>
          <w:szCs w:val="24"/>
        </w:rPr>
      </w:pPr>
    </w:p>
    <w:p w:rsidR="002326F0" w:rsidP="004E52FF" w:rsidRDefault="002326F0" w14:paraId="2EE7AE0F" w14:textId="77777777">
      <w:pPr>
        <w:rPr>
          <w:b/>
          <w:sz w:val="24"/>
          <w:szCs w:val="24"/>
        </w:rPr>
      </w:pPr>
    </w:p>
    <w:p w:rsidR="002326F0" w:rsidP="004E52FF" w:rsidRDefault="002326F0" w14:paraId="090D35F7" w14:textId="77777777">
      <w:pPr>
        <w:rPr>
          <w:b/>
          <w:sz w:val="24"/>
          <w:szCs w:val="24"/>
        </w:rPr>
      </w:pPr>
    </w:p>
    <w:p w:rsidR="002326F0" w:rsidP="004E52FF" w:rsidRDefault="002326F0" w14:paraId="5ADC0744" w14:textId="77777777">
      <w:pPr>
        <w:rPr>
          <w:b/>
          <w:sz w:val="24"/>
          <w:szCs w:val="24"/>
        </w:rPr>
      </w:pPr>
    </w:p>
    <w:p w:rsidR="002326F0" w:rsidP="004E52FF" w:rsidRDefault="002326F0" w14:paraId="460FA0EE" w14:textId="77777777">
      <w:pPr>
        <w:rPr>
          <w:b/>
          <w:sz w:val="24"/>
          <w:szCs w:val="24"/>
        </w:rPr>
      </w:pPr>
    </w:p>
    <w:p w:rsidR="002326F0" w:rsidP="004E52FF" w:rsidRDefault="002326F0" w14:paraId="609DB382" w14:textId="77777777">
      <w:pPr>
        <w:rPr>
          <w:b/>
          <w:sz w:val="24"/>
          <w:szCs w:val="24"/>
        </w:rPr>
      </w:pPr>
    </w:p>
    <w:p w:rsidR="002326F0" w:rsidP="004E52FF" w:rsidRDefault="002326F0" w14:paraId="1CFC7565" w14:textId="77777777">
      <w:pPr>
        <w:rPr>
          <w:b/>
          <w:sz w:val="24"/>
          <w:szCs w:val="24"/>
        </w:rPr>
      </w:pPr>
    </w:p>
    <w:p w:rsidR="002326F0" w:rsidP="004E52FF" w:rsidRDefault="002326F0" w14:paraId="1C305E23" w14:textId="77777777">
      <w:pPr>
        <w:rPr>
          <w:b/>
          <w:sz w:val="24"/>
          <w:szCs w:val="24"/>
        </w:rPr>
      </w:pPr>
    </w:p>
    <w:p w:rsidR="002326F0" w:rsidP="004E52FF" w:rsidRDefault="002326F0" w14:paraId="06983245" w14:textId="77777777">
      <w:pPr>
        <w:rPr>
          <w:b/>
          <w:sz w:val="24"/>
          <w:szCs w:val="24"/>
        </w:rPr>
      </w:pPr>
    </w:p>
    <w:p w:rsidR="002326F0" w:rsidP="004E52FF" w:rsidRDefault="002326F0" w14:paraId="17CD3478" w14:textId="77777777">
      <w:pPr>
        <w:rPr>
          <w:b/>
          <w:sz w:val="24"/>
          <w:szCs w:val="24"/>
        </w:rPr>
      </w:pPr>
    </w:p>
    <w:p w:rsidR="002326F0" w:rsidP="004E52FF" w:rsidRDefault="002326F0" w14:paraId="3662AA4C" w14:textId="77777777">
      <w:pPr>
        <w:rPr>
          <w:b/>
          <w:sz w:val="24"/>
          <w:szCs w:val="24"/>
        </w:rPr>
      </w:pPr>
    </w:p>
    <w:p w:rsidR="002326F0" w:rsidP="004E52FF" w:rsidRDefault="002326F0" w14:paraId="022C0320" w14:textId="77777777">
      <w:pPr>
        <w:rPr>
          <w:b/>
          <w:sz w:val="24"/>
          <w:szCs w:val="24"/>
        </w:rPr>
      </w:pPr>
    </w:p>
    <w:p w:rsidR="002326F0" w:rsidP="004E52FF" w:rsidRDefault="002326F0" w14:paraId="6D808A1C" w14:textId="77777777">
      <w:pPr>
        <w:rPr>
          <w:b/>
          <w:sz w:val="24"/>
          <w:szCs w:val="24"/>
        </w:rPr>
      </w:pPr>
    </w:p>
    <w:p w:rsidR="002326F0" w:rsidP="004E52FF" w:rsidRDefault="002326F0" w14:paraId="773F49CF" w14:textId="77777777">
      <w:pPr>
        <w:rPr>
          <w:b/>
          <w:sz w:val="24"/>
          <w:szCs w:val="24"/>
        </w:rPr>
      </w:pPr>
    </w:p>
    <w:p w:rsidRPr="002326F0" w:rsidR="004E52FF" w:rsidP="004E52FF" w:rsidRDefault="004E52FF" w14:paraId="0DBC8D42" w14:textId="77777777">
      <w:pPr>
        <w:rPr>
          <w:b/>
          <w:sz w:val="24"/>
          <w:szCs w:val="24"/>
        </w:rPr>
      </w:pPr>
      <w:r w:rsidRPr="002326F0">
        <w:rPr>
          <w:b/>
          <w:sz w:val="24"/>
          <w:szCs w:val="24"/>
        </w:rPr>
        <w:t>9. Карта гарантии</w:t>
      </w:r>
    </w:p>
    <w:p w:rsidR="004E52FF" w:rsidP="004E52FF" w:rsidRDefault="004E52FF" w14:paraId="7FD4C1CC" w14:textId="77777777">
      <w:r>
        <w:t>Сведения о продаже:</w:t>
      </w:r>
    </w:p>
    <w:p w:rsidR="004E52FF" w:rsidP="004E52FF" w:rsidRDefault="004E52FF" w14:paraId="201BA533" w14:textId="77777777"/>
    <w:p w:rsidR="004E52FF" w:rsidP="004E52FF" w:rsidRDefault="004E52FF" w14:paraId="5F9D5331" w14:textId="77777777">
      <w:r>
        <w:t>Модель котла_____________________________________________________</w:t>
      </w:r>
    </w:p>
    <w:p w:rsidR="004E52FF" w:rsidP="004E52FF" w:rsidRDefault="004E52FF" w14:paraId="318D6B73" w14:textId="77777777">
      <w:r>
        <w:t>Серийный номер__________________________________________________</w:t>
      </w:r>
    </w:p>
    <w:p w:rsidR="004E52FF" w:rsidP="004E52FF" w:rsidRDefault="004E52FF" w14:paraId="195FDCCB" w14:textId="77777777">
      <w:r>
        <w:t>Дата продажи_____________________________________________________</w:t>
      </w:r>
    </w:p>
    <w:p w:rsidR="004E52FF" w:rsidP="004E52FF" w:rsidRDefault="004E52FF" w14:paraId="0DA60C33" w14:textId="77777777">
      <w:r>
        <w:t>Торговая организация______________________________________________</w:t>
      </w:r>
    </w:p>
    <w:p w:rsidR="004E52FF" w:rsidP="004E52FF" w:rsidRDefault="004E52FF" w14:paraId="362EB9B3" w14:textId="77777777">
      <w:r>
        <w:t xml:space="preserve">Печать торговой организации                                       </w:t>
      </w:r>
    </w:p>
    <w:p w:rsidR="004E52FF" w:rsidP="004E52FF" w:rsidRDefault="004E52FF" w14:paraId="3996D235" w14:textId="77777777"/>
    <w:p w:rsidR="004E52FF" w:rsidP="004E52FF" w:rsidRDefault="004E52FF" w14:paraId="6A0B0E59" w14:textId="77777777">
      <w:r>
        <w:t xml:space="preserve">                                          М.П.</w:t>
      </w:r>
    </w:p>
    <w:p w:rsidR="004E52FF" w:rsidP="004E52FF" w:rsidRDefault="004E52FF" w14:paraId="45325708" w14:textId="77777777">
      <w:r>
        <w:t>Подпись продавца_________________________________________________</w:t>
      </w:r>
    </w:p>
    <w:p w:rsidR="004E52FF" w:rsidP="004E52FF" w:rsidRDefault="004E52FF" w14:paraId="37419A8F" w14:textId="1FDF955B">
      <w:r>
        <w:t>С условиями монтажа, пуско-наладки,  эксплу</w:t>
      </w:r>
      <w:r w:rsidR="00480390">
        <w:t>атации, гарантии, а также с пра</w:t>
      </w:r>
      <w:r>
        <w:t xml:space="preserve">вилами прохождения технического обслуживания  </w:t>
      </w:r>
      <w:proofErr w:type="gramStart"/>
      <w:r>
        <w:t>ознакомлен</w:t>
      </w:r>
      <w:proofErr w:type="gramEnd"/>
      <w:r>
        <w:t>:</w:t>
      </w:r>
    </w:p>
    <w:p w:rsidR="004E52FF" w:rsidP="004E52FF" w:rsidRDefault="004E52FF" w14:paraId="6AD332D1" w14:textId="77777777">
      <w:r>
        <w:t xml:space="preserve">                                                                                _________________________</w:t>
      </w:r>
    </w:p>
    <w:p w:rsidR="004E52FF" w:rsidP="004E52FF" w:rsidRDefault="004E52FF" w14:paraId="43517815" w14:textId="77777777">
      <w:r>
        <w:lastRenderedPageBreak/>
        <w:t xml:space="preserve">                                                                                                                                        (Подпись владельца)</w:t>
      </w:r>
    </w:p>
    <w:p w:rsidR="004E52FF" w:rsidP="004E52FF" w:rsidRDefault="004E52FF" w14:paraId="277896B8" w14:textId="77777777">
      <w:r>
        <w:t>Сведения о монтаже:</w:t>
      </w:r>
    </w:p>
    <w:p w:rsidR="004E52FF" w:rsidP="004E52FF" w:rsidRDefault="004E52FF" w14:paraId="583AE98F" w14:textId="77777777"/>
    <w:p w:rsidR="004E52FF" w:rsidP="004E52FF" w:rsidRDefault="004E52FF" w14:paraId="671EEF2F" w14:textId="77777777">
      <w:r>
        <w:t>Дата монтажа____________________________________________________</w:t>
      </w:r>
    </w:p>
    <w:p w:rsidR="004E52FF" w:rsidP="004E52FF" w:rsidRDefault="004E52FF" w14:paraId="28CACEEB" w14:textId="77777777">
      <w:r>
        <w:t>Монтажная организация (Ф.И.О. монтажника)__________________________</w:t>
      </w:r>
    </w:p>
    <w:p w:rsidR="004E52FF" w:rsidP="004E52FF" w:rsidRDefault="004E52FF" w14:paraId="0770D5FB" w14:textId="77777777">
      <w:r>
        <w:t>________________________________________________________________</w:t>
      </w:r>
    </w:p>
    <w:p w:rsidR="004E52FF" w:rsidP="004E52FF" w:rsidRDefault="004E52FF" w14:paraId="0ECDB20A" w14:textId="77777777">
      <w:r>
        <w:t>Контактный телефон монтажной организации__________________________</w:t>
      </w:r>
    </w:p>
    <w:p w:rsidR="004E52FF" w:rsidP="004E52FF" w:rsidRDefault="004E52FF" w14:paraId="0433D16C" w14:textId="77777777">
      <w:r>
        <w:t>_________________________________________________________________</w:t>
      </w:r>
    </w:p>
    <w:p w:rsidR="004E52FF" w:rsidP="004E52FF" w:rsidRDefault="004E52FF" w14:paraId="52F5E105" w14:textId="77777777">
      <w:r>
        <w:t>_____________________________</w:t>
      </w:r>
    </w:p>
    <w:p w:rsidR="004E52FF" w:rsidP="004E52FF" w:rsidRDefault="004E52FF" w14:paraId="3DC64CEA" w14:textId="77777777">
      <w:r>
        <w:t xml:space="preserve">подпись специалиста монтажной организации                              </w:t>
      </w:r>
    </w:p>
    <w:p w:rsidR="004E52FF" w:rsidP="004E52FF" w:rsidRDefault="004E52FF" w14:paraId="7B818D83" w14:textId="77777777">
      <w:r>
        <w:t xml:space="preserve">                                                                           </w:t>
      </w:r>
    </w:p>
    <w:p w:rsidR="004E52FF" w:rsidP="004E52FF" w:rsidRDefault="004E52FF" w14:paraId="0F033E72" w14:textId="341ED8FF">
      <w:r>
        <w:t xml:space="preserve">               Печать организации                      </w:t>
      </w:r>
    </w:p>
    <w:p w:rsidR="004E52FF" w:rsidP="004E52FF" w:rsidRDefault="004E52FF" w14:paraId="3D6F264C" w14:textId="77777777"/>
    <w:p w:rsidR="004E52FF" w:rsidP="004E52FF" w:rsidRDefault="004E52FF" w14:paraId="6C1CF771" w14:textId="77777777"/>
    <w:p w:rsidR="004E52FF" w:rsidP="004E52FF" w:rsidRDefault="004E52FF" w14:paraId="2E4D8EFB" w14:textId="77777777"/>
    <w:p w:rsidRPr="002326F0" w:rsidR="004E52FF" w:rsidP="004E52FF" w:rsidRDefault="004E52FF" w14:paraId="7073006F" w14:textId="77777777">
      <w:pPr>
        <w:rPr>
          <w:b/>
          <w:sz w:val="24"/>
          <w:szCs w:val="24"/>
        </w:rPr>
      </w:pPr>
    </w:p>
    <w:p w:rsidRPr="002326F0" w:rsidR="004E52FF" w:rsidP="004E52FF" w:rsidRDefault="004E52FF" w14:paraId="25F2892C" w14:textId="77777777">
      <w:pPr>
        <w:rPr>
          <w:b/>
          <w:sz w:val="24"/>
          <w:szCs w:val="24"/>
        </w:rPr>
      </w:pPr>
      <w:r w:rsidRPr="002326F0">
        <w:rPr>
          <w:b/>
          <w:sz w:val="24"/>
          <w:szCs w:val="24"/>
        </w:rPr>
        <w:t>Сведения о пуско-наладочных работах:</w:t>
      </w:r>
    </w:p>
    <w:p w:rsidR="004E52FF" w:rsidP="004E52FF" w:rsidRDefault="004E52FF" w14:paraId="64852B5C" w14:textId="77777777"/>
    <w:p w:rsidR="004E52FF" w:rsidP="004E52FF" w:rsidRDefault="004E52FF" w14:paraId="63DD421C" w14:textId="77777777">
      <w:r>
        <w:t>Сервисный центр (наименование, полный адрес)_______________________</w:t>
      </w:r>
    </w:p>
    <w:p w:rsidR="004E52FF" w:rsidP="004E52FF" w:rsidRDefault="004E52FF" w14:paraId="3A3E1645" w14:textId="77777777">
      <w:r>
        <w:t>__________________________________________________________________________________________________________________________________</w:t>
      </w:r>
    </w:p>
    <w:p w:rsidR="004E52FF" w:rsidP="004E52FF" w:rsidRDefault="004E52FF" w14:paraId="7AE936B2" w14:textId="77777777">
      <w:r>
        <w:t>Телефон сервисного центра_________________________________________</w:t>
      </w:r>
    </w:p>
    <w:p w:rsidR="004E52FF" w:rsidP="004E52FF" w:rsidRDefault="004E52FF" w14:paraId="5FE43E80" w14:textId="77777777">
      <w:r>
        <w:t>Акт и дата проведения пуско-наладочных работ_________________________</w:t>
      </w:r>
    </w:p>
    <w:p w:rsidR="004E52FF" w:rsidP="004E52FF" w:rsidRDefault="004E52FF" w14:paraId="523EADA9" w14:textId="77777777">
      <w:r>
        <w:t>_________________________________________________________________</w:t>
      </w:r>
    </w:p>
    <w:p w:rsidR="004E52FF" w:rsidP="004E52FF" w:rsidRDefault="004E52FF" w14:paraId="4998FB38" w14:textId="77777777">
      <w:r>
        <w:t>Почтовый адрес владельца__________________________________________</w:t>
      </w:r>
    </w:p>
    <w:p w:rsidR="004E52FF" w:rsidP="004E52FF" w:rsidRDefault="004E52FF" w14:paraId="0CEA707C" w14:textId="77777777">
      <w:r>
        <w:t>__________________________________________________________________________________________________________________________________</w:t>
      </w:r>
    </w:p>
    <w:p w:rsidR="004E52FF" w:rsidP="004E52FF" w:rsidRDefault="004E52FF" w14:paraId="18E9F00F" w14:textId="77777777">
      <w:r>
        <w:t>Телефон_________________________________________________________</w:t>
      </w:r>
    </w:p>
    <w:p w:rsidR="004E52FF" w:rsidP="004E52FF" w:rsidRDefault="004E52FF" w14:paraId="61AB2CF7" w14:textId="77777777">
      <w:r>
        <w:t>Сервисный инженер (Ф.И.О.)________________________________________</w:t>
      </w:r>
    </w:p>
    <w:p w:rsidR="004E52FF" w:rsidP="004E52FF" w:rsidRDefault="004E52FF" w14:paraId="7EE8DE70" w14:textId="77777777">
      <w:r>
        <w:lastRenderedPageBreak/>
        <w:t>Подпись сервисного инженера_______________________________________</w:t>
      </w:r>
    </w:p>
    <w:p w:rsidR="004E52FF" w:rsidP="004E52FF" w:rsidRDefault="004E52FF" w14:paraId="46AA5F4E" w14:textId="77777777">
      <w:r>
        <w:t>Подпись владельца________________________________________________</w:t>
      </w:r>
    </w:p>
    <w:p w:rsidR="004E52FF" w:rsidP="004E52FF" w:rsidRDefault="004E52FF" w14:paraId="59340D38" w14:textId="43538126">
      <w:r>
        <w:t xml:space="preserve">   (Претензий не имею, инструктаж проведен, с условиями гарантии ознакомлен)</w:t>
      </w:r>
    </w:p>
    <w:p w:rsidR="004E52FF" w:rsidP="004E52FF" w:rsidRDefault="004E52FF" w14:paraId="7642AB6E" w14:textId="77777777"/>
    <w:p w:rsidR="004E52FF" w:rsidP="004E52FF" w:rsidRDefault="004E52FF" w14:paraId="5EAF10A0" w14:textId="76B78CC6">
      <w:r>
        <w:t>Электрический котел центрального отопления тип WH _________________</w:t>
      </w:r>
    </w:p>
    <w:tbl>
      <w:tblPr>
        <w:tblW w:w="68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Pr="00775A61" w:rsidR="004E52FF" w:rsidTr="005004BB" w14:paraId="0D691EDB" w14:textId="77777777">
        <w:tc>
          <w:tcPr>
            <w:tcW w:w="1701" w:type="dxa"/>
          </w:tcPr>
          <w:p w:rsidRPr="00775A61" w:rsidR="004E52FF" w:rsidP="005004BB" w:rsidRDefault="004E52FF" w14:paraId="4731F03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 продажи</w:t>
            </w:r>
          </w:p>
          <w:p w:rsidRPr="00775A61" w:rsidR="004E52FF" w:rsidP="005004BB" w:rsidRDefault="004E52FF" w14:paraId="61DA727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1466D17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Печать продавца</w:t>
            </w:r>
          </w:p>
          <w:p w:rsidRPr="00775A61" w:rsidR="004E52FF" w:rsidP="005004BB" w:rsidRDefault="004E52FF" w14:paraId="477EBAF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63D67AE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3636CBF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6F3B6B7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5597936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32FF573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Pr="00775A61" w:rsidR="004E52FF" w:rsidP="005004BB" w:rsidRDefault="004E52FF" w14:paraId="08C1058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6FFD3F1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616A40A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443F24B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Подпись клиента</w:t>
            </w:r>
          </w:p>
        </w:tc>
        <w:tc>
          <w:tcPr>
            <w:tcW w:w="1701" w:type="dxa"/>
          </w:tcPr>
          <w:p w:rsidRPr="00775A61" w:rsidR="004E52FF" w:rsidP="005004BB" w:rsidRDefault="004E52FF" w14:paraId="456FE5A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 продажи</w:t>
            </w:r>
          </w:p>
          <w:p w:rsidRPr="00775A61" w:rsidR="004E52FF" w:rsidP="005004BB" w:rsidRDefault="004E52FF" w14:paraId="70CA36D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18A5F97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Печать продавца</w:t>
            </w:r>
          </w:p>
          <w:p w:rsidRPr="00775A61" w:rsidR="004E52FF" w:rsidP="005004BB" w:rsidRDefault="004E52FF" w14:paraId="3261437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Pr="00775A61" w:rsidR="004E52FF" w:rsidP="005004BB" w:rsidRDefault="004E52FF" w14:paraId="5867281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087ADD9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6C93C9C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7CB02AD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Подпись клиента</w:t>
            </w:r>
          </w:p>
        </w:tc>
      </w:tr>
      <w:tr w:rsidRPr="00775A61" w:rsidR="004E52FF" w:rsidTr="005004BB" w14:paraId="6468D2D3" w14:textId="77777777">
        <w:tc>
          <w:tcPr>
            <w:tcW w:w="3402" w:type="dxa"/>
            <w:gridSpan w:val="2"/>
          </w:tcPr>
          <w:p w:rsidRPr="00775A61" w:rsidR="004E52FF" w:rsidP="005004BB" w:rsidRDefault="004E52FF" w14:paraId="14D15E7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Список замененных деталей:</w:t>
            </w:r>
          </w:p>
          <w:p w:rsidRPr="00775A61" w:rsidR="004E52FF" w:rsidP="005004BB" w:rsidRDefault="004E52FF" w14:paraId="3F211FA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74C8BE4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5439B8B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456FFA0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73D8C00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</w:tcPr>
          <w:p w:rsidRPr="00775A61" w:rsidR="004E52FF" w:rsidP="005004BB" w:rsidRDefault="004E52FF" w14:paraId="5D4CB22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Список замененных деталей:</w:t>
            </w:r>
          </w:p>
          <w:p w:rsidRPr="00775A61" w:rsidR="004E52FF" w:rsidP="005004BB" w:rsidRDefault="004E52FF" w14:paraId="625C412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083BBEE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77182A1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7513A3B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0D7BE0B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Pr="00775A61" w:rsidR="004E52FF" w:rsidTr="005004BB" w14:paraId="131373D7" w14:textId="77777777">
        <w:tc>
          <w:tcPr>
            <w:tcW w:w="1701" w:type="dxa"/>
          </w:tcPr>
          <w:p w:rsidRPr="00775A61" w:rsidR="004E52FF" w:rsidP="005004BB" w:rsidRDefault="004E52FF" w14:paraId="246CDCA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7F59604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22D0A3A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3922CED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Pr="00775A61" w:rsidR="004E52FF" w:rsidP="005004BB" w:rsidRDefault="004E52FF" w14:paraId="0765655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 xml:space="preserve">проведения </w:t>
            </w:r>
          </w:p>
          <w:p w:rsidRPr="00775A61" w:rsidR="004E52FF" w:rsidP="005004BB" w:rsidRDefault="004E52FF" w14:paraId="57EDC20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ремонта</w:t>
            </w:r>
          </w:p>
        </w:tc>
        <w:tc>
          <w:tcPr>
            <w:tcW w:w="1701" w:type="dxa"/>
          </w:tcPr>
          <w:p w:rsidRPr="00775A61" w:rsidR="004E52FF" w:rsidP="005004BB" w:rsidRDefault="004E52FF" w14:paraId="57385C7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Заводской номер</w:t>
            </w:r>
          </w:p>
          <w:p w:rsidRPr="00775A61" w:rsidR="004E52FF" w:rsidP="005004BB" w:rsidRDefault="004E52FF" w14:paraId="283FC1E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30FEAD1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3543DE1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 изготовле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775A61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701" w:type="dxa"/>
          </w:tcPr>
          <w:p w:rsidRPr="00775A61" w:rsidR="004E52FF" w:rsidP="005004BB" w:rsidRDefault="004E52FF" w14:paraId="07AD01A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1325854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21773A0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75F9153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Pr="00775A61" w:rsidR="004E52FF" w:rsidP="005004BB" w:rsidRDefault="004E52FF" w14:paraId="6FAF216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  <w:p w:rsidRPr="00775A61" w:rsidR="004E52FF" w:rsidP="005004BB" w:rsidRDefault="004E52FF" w14:paraId="2CA0C75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ремонта</w:t>
            </w:r>
          </w:p>
        </w:tc>
        <w:tc>
          <w:tcPr>
            <w:tcW w:w="1701" w:type="dxa"/>
          </w:tcPr>
          <w:p w:rsidRPr="00775A61" w:rsidR="004E52FF" w:rsidP="005004BB" w:rsidRDefault="004E52FF" w14:paraId="2F0BBEC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Заводской номер</w:t>
            </w:r>
          </w:p>
          <w:p w:rsidRPr="00775A61" w:rsidR="004E52FF" w:rsidP="005004BB" w:rsidRDefault="004E52FF" w14:paraId="70A39DC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4FE8DD4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337E65C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 изготовле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775A61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</w:tr>
      <w:tr w:rsidRPr="00775A61" w:rsidR="004E52FF" w:rsidTr="005004BB" w14:paraId="478B28E2" w14:textId="77777777">
        <w:tc>
          <w:tcPr>
            <w:tcW w:w="1701" w:type="dxa"/>
          </w:tcPr>
          <w:p w:rsidRPr="00775A61" w:rsidR="004E52FF" w:rsidP="005004BB" w:rsidRDefault="004E52FF" w14:paraId="6C4FABD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47801B7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18A98AB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Pr="00775A61" w:rsidR="004E52FF" w:rsidP="005004BB" w:rsidRDefault="004E52FF" w14:paraId="3B3AEE4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 xml:space="preserve">проведения </w:t>
            </w:r>
          </w:p>
          <w:p w:rsidRPr="00775A61" w:rsidR="004E52FF" w:rsidP="005004BB" w:rsidRDefault="004E52FF" w14:paraId="5ED3562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ремонта</w:t>
            </w:r>
          </w:p>
        </w:tc>
        <w:tc>
          <w:tcPr>
            <w:tcW w:w="1701" w:type="dxa"/>
          </w:tcPr>
          <w:p w:rsidRPr="00775A61" w:rsidR="004E52FF" w:rsidP="005004BB" w:rsidRDefault="004E52FF" w14:paraId="6C9C2F5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Заводской номер</w:t>
            </w:r>
          </w:p>
          <w:p w:rsidRPr="00775A61" w:rsidR="004E52FF" w:rsidP="005004BB" w:rsidRDefault="004E52FF" w14:paraId="3ED1FAE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189303A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5AFEE23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 изготовле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775A61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701" w:type="dxa"/>
          </w:tcPr>
          <w:p w:rsidRPr="00775A61" w:rsidR="004E52FF" w:rsidP="005004BB" w:rsidRDefault="004E52FF" w14:paraId="7F38868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368DFE9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006D22B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Pr="00775A61" w:rsidR="004E52FF" w:rsidP="005004BB" w:rsidRDefault="004E52FF" w14:paraId="75D9152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  <w:p w:rsidRPr="00775A61" w:rsidR="004E52FF" w:rsidP="005004BB" w:rsidRDefault="004E52FF" w14:paraId="240E4B9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ремонта</w:t>
            </w:r>
          </w:p>
        </w:tc>
        <w:tc>
          <w:tcPr>
            <w:tcW w:w="1701" w:type="dxa"/>
          </w:tcPr>
          <w:p w:rsidRPr="00775A61" w:rsidR="004E52FF" w:rsidP="005004BB" w:rsidRDefault="004E52FF" w14:paraId="5377E3C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Заводской номер</w:t>
            </w:r>
          </w:p>
          <w:p w:rsidRPr="00775A61" w:rsidR="004E52FF" w:rsidP="005004BB" w:rsidRDefault="004E52FF" w14:paraId="396970E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1D1C34B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5E1E32A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 изготовле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775A61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</w:tr>
      <w:tr w:rsidRPr="00775A61" w:rsidR="004E52FF" w:rsidTr="005004BB" w14:paraId="5C1A5042" w14:textId="77777777">
        <w:tc>
          <w:tcPr>
            <w:tcW w:w="3402" w:type="dxa"/>
            <w:gridSpan w:val="2"/>
          </w:tcPr>
          <w:p w:rsidRPr="00775A61" w:rsidR="004E52FF" w:rsidP="005004BB" w:rsidRDefault="004E52FF" w14:paraId="40AC409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Список замененных деталей:</w:t>
            </w:r>
          </w:p>
          <w:p w:rsidRPr="00775A61" w:rsidR="004E52FF" w:rsidP="005004BB" w:rsidRDefault="004E52FF" w14:paraId="2B37B10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:rsidRPr="00775A61" w:rsidR="004E52FF" w:rsidP="005004BB" w:rsidRDefault="004E52FF" w14:paraId="1290671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48D0952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04F60BC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6E2E7D4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</w:tcPr>
          <w:p w:rsidRPr="00775A61" w:rsidR="004E52FF" w:rsidP="005004BB" w:rsidRDefault="004E52FF" w14:paraId="0888D82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lastRenderedPageBreak/>
              <w:t>Список замененных деталей:</w:t>
            </w:r>
          </w:p>
          <w:p w:rsidRPr="00775A61" w:rsidR="004E52FF" w:rsidP="005004BB" w:rsidRDefault="004E52FF" w14:paraId="04D9DF7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:rsidRPr="00775A61" w:rsidR="004E52FF" w:rsidP="005004BB" w:rsidRDefault="004E52FF" w14:paraId="355F672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2805D5A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02E168B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  <w:p w:rsidRPr="00775A61" w:rsidR="004E52FF" w:rsidP="005004BB" w:rsidRDefault="004E52FF" w14:paraId="1C7C000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Pr="00775A61" w:rsidR="004E52FF" w:rsidTr="005004BB" w14:paraId="4F5A4067" w14:textId="77777777">
        <w:tc>
          <w:tcPr>
            <w:tcW w:w="1701" w:type="dxa"/>
          </w:tcPr>
          <w:p w:rsidRPr="00775A61" w:rsidR="004E52FF" w:rsidP="005004BB" w:rsidRDefault="004E52FF" w14:paraId="7885CF8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lastRenderedPageBreak/>
              <w:t>Дата продажи</w:t>
            </w:r>
          </w:p>
        </w:tc>
        <w:tc>
          <w:tcPr>
            <w:tcW w:w="1701" w:type="dxa"/>
          </w:tcPr>
          <w:p w:rsidRPr="00775A61" w:rsidR="004E52FF" w:rsidP="005004BB" w:rsidRDefault="004E52FF" w14:paraId="4077B9A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4C18F68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74B69D3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1CBA30B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Подпись клиента</w:t>
            </w:r>
          </w:p>
        </w:tc>
        <w:tc>
          <w:tcPr>
            <w:tcW w:w="1701" w:type="dxa"/>
          </w:tcPr>
          <w:p w:rsidRPr="00775A61" w:rsidR="004E52FF" w:rsidP="005004BB" w:rsidRDefault="004E52FF" w14:paraId="2DEB4E9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Дата продажи</w:t>
            </w:r>
          </w:p>
        </w:tc>
        <w:tc>
          <w:tcPr>
            <w:tcW w:w="1701" w:type="dxa"/>
          </w:tcPr>
          <w:p w:rsidRPr="00775A61" w:rsidR="004E52FF" w:rsidP="005004BB" w:rsidRDefault="004E52FF" w14:paraId="3733EC7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5E02C49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2B3C429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Pr="00775A61" w:rsidR="004E52FF" w:rsidP="005004BB" w:rsidRDefault="004E52FF" w14:paraId="41D2CEF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5A61">
              <w:rPr>
                <w:rFonts w:ascii="Arial" w:hAnsi="Arial" w:cs="Arial"/>
                <w:sz w:val="18"/>
                <w:szCs w:val="18"/>
              </w:rPr>
              <w:t>Подпись клиента</w:t>
            </w:r>
          </w:p>
        </w:tc>
      </w:tr>
    </w:tbl>
    <w:p w:rsidR="004E52FF" w:rsidP="004E52FF" w:rsidRDefault="004E52FF" w14:paraId="44114DE0" w14:textId="77777777"/>
    <w:p w:rsidR="000A250E" w:rsidP="000A250E" w:rsidRDefault="000A250E" w14:paraId="6F2A741E" w14:textId="77777777">
      <w:pPr>
        <w:jc w:val="center"/>
      </w:pPr>
    </w:p>
    <w:p w:rsidRPr="00AC14A5" w:rsidR="000A250E" w:rsidP="000A250E" w:rsidRDefault="000A250E" w14:paraId="24F04A73" w14:textId="77777777"/>
    <w:sectPr w:rsidRPr="00AC14A5" w:rsidR="000A250E" w:rsidSect="00D76F10">
      <w:footerReference w:type="default" r:id="rId29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A7" w:rsidP="00AC14A5" w:rsidRDefault="002C43A7" w14:paraId="3F5DCC9A" w14:textId="77777777">
      <w:pPr>
        <w:spacing w:after="0" w:line="240" w:lineRule="auto"/>
      </w:pPr>
      <w:r>
        <w:separator/>
      </w:r>
    </w:p>
  </w:endnote>
  <w:endnote w:type="continuationSeparator" w:id="0">
    <w:p w:rsidR="002C43A7" w:rsidP="00AC14A5" w:rsidRDefault="002C43A7" w14:paraId="00201B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659322"/>
      <w:docPartObj>
        <w:docPartGallery w:val="Page Numbers (Bottom of Page)"/>
        <w:docPartUnique/>
      </w:docPartObj>
    </w:sdtPr>
    <w:sdtEndPr/>
    <w:sdtContent>
      <w:p w:rsidR="007A6501" w:rsidRDefault="007A6501" w14:paraId="0715CBFD" w14:textId="1D1B446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3A">
          <w:rPr>
            <w:noProof/>
          </w:rPr>
          <w:t>4</w:t>
        </w:r>
        <w:r>
          <w:fldChar w:fldCharType="end"/>
        </w:r>
      </w:p>
    </w:sdtContent>
  </w:sdt>
  <w:p w:rsidR="006802B3" w:rsidRDefault="006802B3" w14:paraId="66B25B98" w14:textId="7A25616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w:rsidR="006802B3" w:rsidRDefault="006802B3" w14:paraId="7AD8FF29" w14:textId="674AE54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C60D06" wp14:editId="1DDDF69F">
              <wp:simplePos x="0" y="0"/>
              <wp:positionH relativeFrom="page">
                <wp:posOffset>881380</wp:posOffset>
              </wp:positionH>
              <wp:positionV relativeFrom="page">
                <wp:posOffset>10097770</wp:posOffset>
              </wp:positionV>
              <wp:extent cx="5798185" cy="0"/>
              <wp:effectExtent l="17780" t="13970" r="26035" b="2413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299F4F96">
            <v:line id="Line_x0020_11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48pt" from="69.4pt,795.1pt" to="525.95pt,795.1pt" w14:anchorId="7A8FDA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EE9CFC" wp14:editId="173B00C8">
              <wp:simplePos x="0" y="0"/>
              <wp:positionH relativeFrom="page">
                <wp:posOffset>3555365</wp:posOffset>
              </wp:positionH>
              <wp:positionV relativeFrom="page">
                <wp:posOffset>10103485</wp:posOffset>
              </wp:positionV>
              <wp:extent cx="463550" cy="15367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C14A5" w:rsidR="006802B3" w:rsidP="00AC14A5" w:rsidRDefault="006802B3" w14:paraId="6B1CA473" w14:textId="77777777">
                          <w:pPr>
                            <w:spacing w:before="14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4E429A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margin-left:279.95pt;margin-top:795.55pt;width:36.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Xp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">
              <v:textbox inset="0,0,0,0">
                <w:txbxContent>
                  <w:p w:rsidRPr="00AC14A5" w:rsidR="006802B3" w:rsidP="00AC14A5" w:rsidRDefault="006802B3" w14:paraId="672A6659" w14:textId="77777777">
                    <w:pPr>
                      <w:spacing w:before="14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A7" w:rsidP="00AC14A5" w:rsidRDefault="002C43A7" w14:paraId="318697EA" w14:textId="77777777">
      <w:pPr>
        <w:spacing w:after="0" w:line="240" w:lineRule="auto"/>
      </w:pPr>
      <w:r>
        <w:separator/>
      </w:r>
    </w:p>
  </w:footnote>
  <w:footnote w:type="continuationSeparator" w:id="0">
    <w:p w:rsidR="002C43A7" w:rsidP="00AC14A5" w:rsidRDefault="002C43A7" w14:paraId="021FA0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w:rsidR="006802B3" w:rsidRDefault="006802B3" w14:paraId="68906746" w14:textId="77777777">
    <w:pPr>
      <w:pStyle w:val="a3"/>
      <w:spacing w:line="14" w:lineRule="auto"/>
      <w:rPr>
        <w:sz w:val="20"/>
      </w:rPr>
    </w:pPr>
  </w:p>
  <w:p w:rsidR="006802B3" w:rsidRDefault="006802B3" w14:paraId="54B2CD1B" w14:textId="5A06A6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FA0214" wp14:editId="08525800">
              <wp:simplePos x="0" y="0"/>
              <wp:positionH relativeFrom="page">
                <wp:posOffset>881380</wp:posOffset>
              </wp:positionH>
              <wp:positionV relativeFrom="page">
                <wp:posOffset>582295</wp:posOffset>
              </wp:positionV>
              <wp:extent cx="5798185" cy="0"/>
              <wp:effectExtent l="17780" t="10795" r="26035" b="2730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22791E1A">
            <v:line id="Line_x0020_7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48pt" from="69.4pt,45.85pt" to="525.95pt,45.85pt" w14:anchorId="197AAC3D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jQKBICAAAo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2E8AF0" wp14:editId="66EC276E">
              <wp:simplePos x="0" y="0"/>
              <wp:positionH relativeFrom="page">
                <wp:posOffset>3295015</wp:posOffset>
              </wp:positionH>
              <wp:positionV relativeFrom="page">
                <wp:posOffset>440690</wp:posOffset>
              </wp:positionV>
              <wp:extent cx="967740" cy="139700"/>
              <wp:effectExtent l="5715" t="0" r="4445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C14A5" w:rsidR="006802B3" w:rsidP="00AC14A5" w:rsidRDefault="006802B3" w14:paraId="4BB6401A" w14:textId="77777777">
                          <w:pPr>
                            <w:spacing w:before="15"/>
                            <w:rPr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81C4E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margin-left:259.45pt;margin-top:34.7pt;width:76.2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BWrAIAAKg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">
              <v:textbox inset="0,0,0,0">
                <w:txbxContent>
                  <w:p w:rsidRPr="00AC14A5" w:rsidR="006802B3" w:rsidP="00AC14A5" w:rsidRDefault="006802B3" w14:paraId="0A37501D" w14:textId="77777777">
                    <w:pPr>
                      <w:spacing w:before="15"/>
                      <w:rPr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C40"/>
    <w:multiLevelType w:val="multilevel"/>
    <w:tmpl w:val="673E2A2A"/>
    <w:lvl w:ilvl="0">
      <w:start w:val="1"/>
      <w:numFmt w:val="decimal"/>
      <w:lvlText w:val="%1."/>
      <w:lvlJc w:val="left"/>
      <w:pPr>
        <w:ind w:left="628" w:hanging="312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44" w:hanging="468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48" w:hanging="612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730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21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2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3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84" w:hanging="612"/>
      </w:pPr>
      <w:rPr>
        <w:rFonts w:hint="default"/>
        <w:lang w:val="en-US" w:eastAsia="en-US" w:bidi="en-US"/>
      </w:rPr>
    </w:lvl>
  </w:abstractNum>
  <w:abstractNum w:abstractNumId="1">
    <w:nsid w:val="11B332F8"/>
    <w:multiLevelType w:val="hybridMultilevel"/>
    <w:tmpl w:val="3CE47D46"/>
    <w:lvl w:ilvl="0" w:tplc="712893F8">
      <w:numFmt w:val="bullet"/>
      <w:lvlText w:val=""/>
      <w:lvlJc w:val="left"/>
      <w:pPr>
        <w:ind w:left="103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0C92C2BC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1E4A67F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3" w:tplc="E528F29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4" w:tplc="D40EBF94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en-US"/>
      </w:rPr>
    </w:lvl>
    <w:lvl w:ilvl="5" w:tplc="3858128A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en-US"/>
      </w:rPr>
    </w:lvl>
    <w:lvl w:ilvl="6" w:tplc="A8345D2E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en-US"/>
      </w:rPr>
    </w:lvl>
    <w:lvl w:ilvl="7" w:tplc="1A2EDE7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8" w:tplc="9A4A702A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en-US"/>
      </w:rPr>
    </w:lvl>
  </w:abstractNum>
  <w:abstractNum w:abstractNumId="2">
    <w:nsid w:val="13A1395D"/>
    <w:multiLevelType w:val="multilevel"/>
    <w:tmpl w:val="B1848E40"/>
    <w:lvl w:ilvl="0">
      <w:start w:val="1"/>
      <w:numFmt w:val="decimal"/>
      <w:lvlText w:val="%1.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F620A"/>
    <w:multiLevelType w:val="hybridMultilevel"/>
    <w:tmpl w:val="BAF6EC5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340A17"/>
    <w:multiLevelType w:val="hybridMultilevel"/>
    <w:tmpl w:val="93746B22"/>
    <w:lvl w:ilvl="0" w:tplc="57FA8DCC">
      <w:numFmt w:val="bullet"/>
      <w:lvlText w:val="-"/>
      <w:lvlJc w:val="left"/>
      <w:pPr>
        <w:ind w:left="1036" w:hanging="360"/>
      </w:pPr>
      <w:rPr>
        <w:rFonts w:hint="default"/>
        <w:w w:val="100"/>
        <w:lang w:val="en-US" w:eastAsia="en-US" w:bidi="en-US"/>
      </w:rPr>
    </w:lvl>
    <w:lvl w:ilvl="1" w:tplc="66BCBF2C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89D07F5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3" w:tplc="1814F6CC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4" w:tplc="80D83E96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en-US"/>
      </w:rPr>
    </w:lvl>
    <w:lvl w:ilvl="5" w:tplc="4B625DA6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en-US"/>
      </w:rPr>
    </w:lvl>
    <w:lvl w:ilvl="6" w:tplc="32821212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en-US"/>
      </w:rPr>
    </w:lvl>
    <w:lvl w:ilvl="7" w:tplc="8D0A5F7C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8" w:tplc="9FB6AF7E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en-US"/>
      </w:rPr>
    </w:lvl>
  </w:abstractNum>
  <w:abstractNum w:abstractNumId="5">
    <w:nsid w:val="3D5E0F50"/>
    <w:multiLevelType w:val="multilevel"/>
    <w:tmpl w:val="262E371C"/>
    <w:lvl w:ilvl="0">
      <w:start w:val="1"/>
      <w:numFmt w:val="decimal"/>
      <w:lvlText w:val="%1.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5"/>
    <w:rsid w:val="000520DD"/>
    <w:rsid w:val="00093F33"/>
    <w:rsid w:val="000A250E"/>
    <w:rsid w:val="000B159D"/>
    <w:rsid w:val="000C39C3"/>
    <w:rsid w:val="00101696"/>
    <w:rsid w:val="00117531"/>
    <w:rsid w:val="00134546"/>
    <w:rsid w:val="00134961"/>
    <w:rsid w:val="00147AA7"/>
    <w:rsid w:val="001E4F18"/>
    <w:rsid w:val="001F3BDE"/>
    <w:rsid w:val="002178ED"/>
    <w:rsid w:val="002326F0"/>
    <w:rsid w:val="00252D55"/>
    <w:rsid w:val="002C43A7"/>
    <w:rsid w:val="002F600B"/>
    <w:rsid w:val="0031083E"/>
    <w:rsid w:val="003450E6"/>
    <w:rsid w:val="00362C3A"/>
    <w:rsid w:val="003C5B16"/>
    <w:rsid w:val="003E4362"/>
    <w:rsid w:val="0040502F"/>
    <w:rsid w:val="00480390"/>
    <w:rsid w:val="004E52FF"/>
    <w:rsid w:val="005004BB"/>
    <w:rsid w:val="005A348C"/>
    <w:rsid w:val="005C3A73"/>
    <w:rsid w:val="005C6ACC"/>
    <w:rsid w:val="0064545D"/>
    <w:rsid w:val="006802B3"/>
    <w:rsid w:val="0072534F"/>
    <w:rsid w:val="0074293F"/>
    <w:rsid w:val="00757B2D"/>
    <w:rsid w:val="00767B4C"/>
    <w:rsid w:val="00775A3D"/>
    <w:rsid w:val="007A0866"/>
    <w:rsid w:val="007A4837"/>
    <w:rsid w:val="007A6501"/>
    <w:rsid w:val="007C1A0F"/>
    <w:rsid w:val="00822BCA"/>
    <w:rsid w:val="0086092E"/>
    <w:rsid w:val="008D25B4"/>
    <w:rsid w:val="008E0BC9"/>
    <w:rsid w:val="00970016"/>
    <w:rsid w:val="009F1179"/>
    <w:rsid w:val="00A82078"/>
    <w:rsid w:val="00AA4B06"/>
    <w:rsid w:val="00AC14A5"/>
    <w:rsid w:val="00B26D69"/>
    <w:rsid w:val="00B36901"/>
    <w:rsid w:val="00B6499C"/>
    <w:rsid w:val="00B64DBB"/>
    <w:rsid w:val="00B71A9A"/>
    <w:rsid w:val="00BA0FBE"/>
    <w:rsid w:val="00BA35D0"/>
    <w:rsid w:val="00BF0AC6"/>
    <w:rsid w:val="00C126BA"/>
    <w:rsid w:val="00C60917"/>
    <w:rsid w:val="00C83AC7"/>
    <w:rsid w:val="00C96A8B"/>
    <w:rsid w:val="00CA0446"/>
    <w:rsid w:val="00CB4B22"/>
    <w:rsid w:val="00D237C4"/>
    <w:rsid w:val="00D747E9"/>
    <w:rsid w:val="00D76F10"/>
    <w:rsid w:val="00D958D7"/>
    <w:rsid w:val="00DC0359"/>
    <w:rsid w:val="00DD7ACF"/>
    <w:rsid w:val="00DF2206"/>
    <w:rsid w:val="00DF55BB"/>
    <w:rsid w:val="00E53776"/>
    <w:rsid w:val="00E65A9C"/>
    <w:rsid w:val="00E75644"/>
    <w:rsid w:val="00E95849"/>
    <w:rsid w:val="00EB3C5C"/>
    <w:rsid w:val="00EB7FA8"/>
    <w:rsid w:val="00EC1DF1"/>
    <w:rsid w:val="00F65957"/>
    <w:rsid w:val="321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31BE"/>
  <w15:docId w15:val="{d47d7bc4-de3a-491e-b32f-d89d92dca0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76F1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14A5"/>
    <w:pPr>
      <w:spacing w:after="120"/>
    </w:pPr>
  </w:style>
  <w:style w:type="character" w:styleId="a4" w:customStyle="1">
    <w:name w:val="Основной текст Знак"/>
    <w:basedOn w:val="a0"/>
    <w:link w:val="a3"/>
    <w:uiPriority w:val="99"/>
    <w:semiHidden/>
    <w:rsid w:val="00AC14A5"/>
  </w:style>
  <w:style w:type="table" w:styleId="TableNormal" w:customStyle="1">
    <w:name w:val="Normal Table0"/>
    <w:uiPriority w:val="2"/>
    <w:semiHidden/>
    <w:unhideWhenUsed/>
    <w:qFormat/>
    <w:rsid w:val="00AC1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C14A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C14A5"/>
  </w:style>
  <w:style w:type="paragraph" w:styleId="a7">
    <w:name w:val="footer"/>
    <w:basedOn w:val="a"/>
    <w:link w:val="a8"/>
    <w:uiPriority w:val="99"/>
    <w:unhideWhenUsed/>
    <w:rsid w:val="00AC14A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C14A5"/>
  </w:style>
  <w:style w:type="paragraph" w:styleId="a9">
    <w:name w:val="List Paragraph"/>
    <w:basedOn w:val="a"/>
    <w:uiPriority w:val="34"/>
    <w:qFormat/>
    <w:rsid w:val="00AC14A5"/>
    <w:pPr>
      <w:ind w:left="720"/>
      <w:contextualSpacing/>
    </w:pPr>
  </w:style>
  <w:style w:type="table" w:styleId="aa">
    <w:name w:val="Table Grid"/>
    <w:basedOn w:val="a1"/>
    <w:uiPriority w:val="59"/>
    <w:rsid w:val="00AC14A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sid w:val="000A250E"/>
    <w:rPr>
      <w:rFonts w:ascii="Tahoma" w:hAnsi="Tahoma" w:cs="Tahoma"/>
      <w:sz w:val="16"/>
      <w:szCs w:val="16"/>
    </w:rPr>
  </w:style>
  <w:style w:type="paragraph" w:styleId="ad" w:customStyle="1">
    <w:name w:val="текст"/>
    <w:basedOn w:val="a"/>
    <w:link w:val="ae"/>
    <w:rsid w:val="000A250E"/>
    <w:pPr>
      <w:widowControl w:val="0"/>
      <w:autoSpaceDE w:val="0"/>
      <w:autoSpaceDN w:val="0"/>
      <w:adjustRightInd w:val="0"/>
      <w:spacing w:after="0" w:line="220" w:lineRule="exact"/>
    </w:pPr>
    <w:rPr>
      <w:rFonts w:ascii="Arial" w:hAnsi="Arial" w:eastAsia="Times New Roman" w:cs="Arial"/>
      <w:noProof/>
      <w:snapToGrid w:val="0"/>
      <w:sz w:val="20"/>
      <w:szCs w:val="20"/>
      <w:lang w:eastAsia="ru-RU"/>
    </w:rPr>
  </w:style>
  <w:style w:type="character" w:styleId="ae" w:customStyle="1">
    <w:name w:val="текст Знак"/>
    <w:link w:val="ad"/>
    <w:rsid w:val="000A250E"/>
    <w:rPr>
      <w:rFonts w:ascii="Arial" w:hAnsi="Arial" w:eastAsia="Times New Roman" w:cs="Arial"/>
      <w:noProof/>
      <w:snapToGrid w:val="0"/>
      <w:sz w:val="20"/>
      <w:szCs w:val="20"/>
      <w:lang w:eastAsia="ru-RU"/>
    </w:rPr>
  </w:style>
  <w:style w:type="character" w:styleId="2" w:customStyle="1">
    <w:name w:val="Основной текст (2)_"/>
    <w:basedOn w:val="a0"/>
    <w:rsid w:val="00F65957"/>
    <w:rPr>
      <w:rFonts w:ascii="Arial" w:hAnsi="Arial" w:eastAsia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20" w:customStyle="1">
    <w:name w:val="Основной текст (2)"/>
    <w:basedOn w:val="2"/>
    <w:rsid w:val="00F65957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11" w:customStyle="1">
    <w:name w:val="Основной текст (11)_"/>
    <w:basedOn w:val="a0"/>
    <w:link w:val="110"/>
    <w:rsid w:val="00F65957"/>
    <w:rPr>
      <w:rFonts w:ascii="Arial" w:hAnsi="Arial" w:eastAsia="Arial" w:cs="Arial"/>
      <w:sz w:val="16"/>
      <w:szCs w:val="16"/>
      <w:shd w:val="clear" w:color="auto" w:fill="FFFFFF"/>
    </w:rPr>
  </w:style>
  <w:style w:type="paragraph" w:styleId="110" w:customStyle="1">
    <w:name w:val="Основной текст (11)"/>
    <w:basedOn w:val="a"/>
    <w:link w:val="11"/>
    <w:rsid w:val="00F65957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Arial" w:hAnsi="Arial" w:eastAsia="Arial" w:cs="Arial"/>
      <w:sz w:val="16"/>
      <w:szCs w:val="16"/>
    </w:rPr>
  </w:style>
  <w:style w:type="paragraph" w:styleId="111" w:customStyle="1">
    <w:name w:val="1.1 заг"/>
    <w:basedOn w:val="a"/>
    <w:link w:val="112"/>
    <w:rsid w:val="00D237C4"/>
    <w:pPr>
      <w:widowControl w:val="0"/>
      <w:autoSpaceDE w:val="0"/>
      <w:autoSpaceDN w:val="0"/>
      <w:adjustRightInd w:val="0"/>
      <w:spacing w:after="0" w:line="240" w:lineRule="auto"/>
      <w:ind w:left="454" w:hanging="454"/>
    </w:pPr>
    <w:rPr>
      <w:rFonts w:ascii="Arial" w:hAnsi="Arial" w:eastAsia="Times New Roman" w:cs="Arial"/>
      <w:bCs/>
      <w:noProof/>
      <w:sz w:val="24"/>
      <w:szCs w:val="24"/>
      <w:lang w:eastAsia="ru-RU"/>
    </w:rPr>
  </w:style>
  <w:style w:type="character" w:styleId="112" w:customStyle="1">
    <w:name w:val="1.1 заг Знак"/>
    <w:link w:val="111"/>
    <w:rsid w:val="00D237C4"/>
    <w:rPr>
      <w:rFonts w:ascii="Arial" w:hAnsi="Arial" w:eastAsia="Times New Roman" w:cs="Arial"/>
      <w:bCs/>
      <w:noProof/>
      <w:sz w:val="24"/>
      <w:szCs w:val="24"/>
      <w:lang w:eastAsia="ru-RU"/>
    </w:rPr>
  </w:style>
  <w:style w:type="paragraph" w:styleId="zag111" w:customStyle="1">
    <w:name w:val="zag 1.1.1"/>
    <w:basedOn w:val="a"/>
    <w:link w:val="zag1111"/>
    <w:rsid w:val="00D237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Arial"/>
      <w:b/>
      <w:bCs/>
      <w:sz w:val="18"/>
      <w:szCs w:val="18"/>
      <w:lang w:eastAsia="ru-RU"/>
    </w:rPr>
  </w:style>
  <w:style w:type="character" w:styleId="zag1111" w:customStyle="1">
    <w:name w:val="zag 1.1.1 Знак1"/>
    <w:link w:val="zag111"/>
    <w:rsid w:val="00D237C4"/>
    <w:rPr>
      <w:rFonts w:ascii="Arial" w:hAnsi="Arial" w:eastAsia="Times New Roman" w:cs="Arial"/>
      <w:b/>
      <w:bCs/>
      <w:sz w:val="18"/>
      <w:szCs w:val="18"/>
      <w:lang w:eastAsia="ru-RU"/>
    </w:rPr>
  </w:style>
  <w:style w:type="character" w:styleId="28pt" w:customStyle="1">
    <w:name w:val="Основной текст (2) + 8 pt;Полужирный"/>
    <w:basedOn w:val="2"/>
    <w:rsid w:val="0086092E"/>
    <w:rPr>
      <w:rFonts w:ascii="Arial" w:hAnsi="Arial"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29pt" w:customStyle="1">
    <w:name w:val="Основной текст (2) + 9 pt"/>
    <w:basedOn w:val="2"/>
    <w:rsid w:val="0086092E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210pt" w:customStyle="1">
    <w:name w:val="Основной текст (2) + 10 pt;Полужирный"/>
    <w:basedOn w:val="2"/>
    <w:rsid w:val="0086092E"/>
    <w:rPr>
      <w:rFonts w:ascii="Arial" w:hAnsi="Arial"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13" w:customStyle="1">
    <w:name w:val="Основной текст (13)_"/>
    <w:basedOn w:val="a0"/>
    <w:link w:val="130"/>
    <w:rsid w:val="00EB3C5C"/>
    <w:rPr>
      <w:rFonts w:ascii="Arial" w:hAnsi="Arial" w:eastAsia="Arial" w:cs="Arial"/>
      <w:b/>
      <w:bCs/>
      <w:sz w:val="16"/>
      <w:szCs w:val="16"/>
      <w:shd w:val="clear" w:color="auto" w:fill="FFFFFF"/>
    </w:rPr>
  </w:style>
  <w:style w:type="paragraph" w:styleId="130" w:customStyle="1">
    <w:name w:val="Основной текст (13)"/>
    <w:basedOn w:val="a"/>
    <w:link w:val="13"/>
    <w:rsid w:val="00EB3C5C"/>
    <w:pPr>
      <w:widowControl w:val="0"/>
      <w:shd w:val="clear" w:color="auto" w:fill="FFFFFF"/>
      <w:spacing w:before="180" w:after="0" w:line="0" w:lineRule="atLeast"/>
    </w:pPr>
    <w:rPr>
      <w:rFonts w:ascii="Arial" w:hAnsi="Arial" w:eastAsia="Arial" w:cs="Arial"/>
      <w:b/>
      <w:bCs/>
      <w:sz w:val="16"/>
      <w:szCs w:val="16"/>
    </w:rPr>
  </w:style>
  <w:style w:type="character" w:styleId="14" w:customStyle="1">
    <w:name w:val="Основной текст (14)_"/>
    <w:basedOn w:val="a0"/>
    <w:rsid w:val="00EB3C5C"/>
    <w:rPr>
      <w:rFonts w:ascii="Arial" w:hAnsi="Arial" w:eastAsia="Arial" w:cs="Arial"/>
      <w:b/>
      <w:bCs/>
      <w:i w:val="0"/>
      <w:iCs w:val="0"/>
      <w:smallCaps w:val="0"/>
      <w:strike w:val="0"/>
      <w:u w:val="none"/>
    </w:rPr>
  </w:style>
  <w:style w:type="character" w:styleId="140" w:customStyle="1">
    <w:name w:val="Основной текст (14)"/>
    <w:basedOn w:val="14"/>
    <w:rsid w:val="00EB3C5C"/>
    <w:rPr>
      <w:rFonts w:ascii="Arial" w:hAnsi="Arial"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113" w:customStyle="1">
    <w:name w:val="Основной текст (11) + Полужирный"/>
    <w:basedOn w:val="11"/>
    <w:rsid w:val="00EB3C5C"/>
    <w:rPr>
      <w:rFonts w:ascii="Arial" w:hAnsi="Arial" w:eastAsia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10" w:customStyle="1">
    <w:name w:val="Основной текст (10)_"/>
    <w:basedOn w:val="a0"/>
    <w:link w:val="100"/>
    <w:rsid w:val="00A82078"/>
    <w:rPr>
      <w:rFonts w:ascii="Arial" w:hAnsi="Arial" w:eastAsia="Arial" w:cs="Arial"/>
      <w:sz w:val="18"/>
      <w:szCs w:val="18"/>
      <w:shd w:val="clear" w:color="auto" w:fill="FFFFFF"/>
    </w:rPr>
  </w:style>
  <w:style w:type="paragraph" w:styleId="100" w:customStyle="1">
    <w:name w:val="Основной текст (10)"/>
    <w:basedOn w:val="a"/>
    <w:link w:val="10"/>
    <w:rsid w:val="00A82078"/>
    <w:pPr>
      <w:widowControl w:val="0"/>
      <w:shd w:val="clear" w:color="auto" w:fill="FFFFFF"/>
      <w:spacing w:after="0" w:line="0" w:lineRule="atLeast"/>
      <w:ind w:hanging="480"/>
    </w:pPr>
    <w:rPr>
      <w:rFonts w:ascii="Arial" w:hAnsi="Arial" w:eastAsia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14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14A5"/>
  </w:style>
  <w:style w:type="table" w:customStyle="1" w:styleId="TableNormal">
    <w:name w:val="Table Normal"/>
    <w:uiPriority w:val="2"/>
    <w:semiHidden/>
    <w:unhideWhenUsed/>
    <w:qFormat/>
    <w:rsid w:val="00AC1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4A5"/>
  </w:style>
  <w:style w:type="paragraph" w:styleId="a7">
    <w:name w:val="footer"/>
    <w:basedOn w:val="a"/>
    <w:link w:val="a8"/>
    <w:uiPriority w:val="99"/>
    <w:unhideWhenUsed/>
    <w:rsid w:val="00A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4A5"/>
  </w:style>
  <w:style w:type="paragraph" w:styleId="a9">
    <w:name w:val="List Paragraph"/>
    <w:basedOn w:val="a"/>
    <w:uiPriority w:val="34"/>
    <w:qFormat/>
    <w:rsid w:val="00AC14A5"/>
    <w:pPr>
      <w:ind w:left="720"/>
      <w:contextualSpacing/>
    </w:pPr>
  </w:style>
  <w:style w:type="table" w:styleId="aa">
    <w:name w:val="Table Grid"/>
    <w:basedOn w:val="a1"/>
    <w:uiPriority w:val="59"/>
    <w:rsid w:val="00AC1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50E"/>
    <w:rPr>
      <w:rFonts w:ascii="Tahoma" w:hAnsi="Tahoma" w:cs="Tahoma"/>
      <w:sz w:val="16"/>
      <w:szCs w:val="16"/>
    </w:rPr>
  </w:style>
  <w:style w:type="paragraph" w:customStyle="1" w:styleId="ad">
    <w:name w:val="текст"/>
    <w:basedOn w:val="a"/>
    <w:link w:val="ae"/>
    <w:rsid w:val="000A250E"/>
    <w:pPr>
      <w:widowControl w:val="0"/>
      <w:autoSpaceDE w:val="0"/>
      <w:autoSpaceDN w:val="0"/>
      <w:adjustRightInd w:val="0"/>
      <w:spacing w:after="0" w:line="220" w:lineRule="exact"/>
    </w:pPr>
    <w:rPr>
      <w:rFonts w:ascii="Arial" w:eastAsia="Times New Roman" w:hAnsi="Arial" w:cs="Arial"/>
      <w:noProof/>
      <w:snapToGrid w:val="0"/>
      <w:sz w:val="20"/>
      <w:szCs w:val="20"/>
      <w:lang w:eastAsia="ru-RU"/>
    </w:rPr>
  </w:style>
  <w:style w:type="character" w:customStyle="1" w:styleId="ae">
    <w:name w:val="текст Знак"/>
    <w:link w:val="ad"/>
    <w:rsid w:val="000A250E"/>
    <w:rPr>
      <w:rFonts w:ascii="Arial" w:eastAsia="Times New Roman" w:hAnsi="Arial" w:cs="Arial"/>
      <w:noProof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F6595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659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6595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65957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Arial" w:eastAsia="Arial" w:hAnsi="Arial" w:cs="Arial"/>
      <w:sz w:val="16"/>
      <w:szCs w:val="16"/>
    </w:rPr>
  </w:style>
  <w:style w:type="paragraph" w:customStyle="1" w:styleId="111">
    <w:name w:val="1.1 заг"/>
    <w:basedOn w:val="a"/>
    <w:link w:val="112"/>
    <w:rsid w:val="00D237C4"/>
    <w:pPr>
      <w:widowControl w:val="0"/>
      <w:autoSpaceDE w:val="0"/>
      <w:autoSpaceDN w:val="0"/>
      <w:adjustRightInd w:val="0"/>
      <w:spacing w:after="0" w:line="240" w:lineRule="auto"/>
      <w:ind w:left="454" w:hanging="454"/>
    </w:pPr>
    <w:rPr>
      <w:rFonts w:ascii="Arial" w:eastAsia="Times New Roman" w:hAnsi="Arial" w:cs="Arial"/>
      <w:bCs/>
      <w:noProof/>
      <w:sz w:val="24"/>
      <w:szCs w:val="24"/>
      <w:lang w:eastAsia="ru-RU"/>
    </w:rPr>
  </w:style>
  <w:style w:type="character" w:customStyle="1" w:styleId="112">
    <w:name w:val="1.1 заг Знак"/>
    <w:link w:val="111"/>
    <w:rsid w:val="00D237C4"/>
    <w:rPr>
      <w:rFonts w:ascii="Arial" w:eastAsia="Times New Roman" w:hAnsi="Arial" w:cs="Arial"/>
      <w:bCs/>
      <w:noProof/>
      <w:sz w:val="24"/>
      <w:szCs w:val="24"/>
      <w:lang w:eastAsia="ru-RU"/>
    </w:rPr>
  </w:style>
  <w:style w:type="paragraph" w:customStyle="1" w:styleId="zag111">
    <w:name w:val="zag 1.1.1"/>
    <w:basedOn w:val="a"/>
    <w:link w:val="zag1111"/>
    <w:rsid w:val="00D237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zag1111">
    <w:name w:val="zag 1.1.1 Знак1"/>
    <w:link w:val="zag111"/>
    <w:rsid w:val="00D237C4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28pt">
    <w:name w:val="Основной текст (2) + 8 pt;Полужирный"/>
    <w:basedOn w:val="2"/>
    <w:rsid w:val="00860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8609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860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B3C5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B3C5C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14">
    <w:name w:val="Основной текст (14)_"/>
    <w:basedOn w:val="a0"/>
    <w:rsid w:val="00EB3C5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EB3C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">
    <w:name w:val="Основной текст (11) + Полужирный"/>
    <w:basedOn w:val="11"/>
    <w:rsid w:val="00EB3C5C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8207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82078"/>
    <w:pPr>
      <w:widowControl w:val="0"/>
      <w:shd w:val="clear" w:color="auto" w:fill="FFFFFF"/>
      <w:spacing w:after="0" w:line="0" w:lineRule="atLeast"/>
      <w:ind w:hanging="4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jpeg" Id="rId13" /><Relationship Type="http://schemas.openxmlformats.org/officeDocument/2006/relationships/image" Target="media/image8.jpeg" Id="rId18" /><Relationship Type="http://schemas.openxmlformats.org/officeDocument/2006/relationships/image" Target="media/image16.jpeg" Id="rId26" /><Relationship Type="http://schemas.openxmlformats.org/officeDocument/2006/relationships/styles" Target="styles.xml" Id="rId3" /><Relationship Type="http://schemas.openxmlformats.org/officeDocument/2006/relationships/image" Target="media/image11.jpeg" Id="rId21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7.jpeg" Id="rId17" /><Relationship Type="http://schemas.openxmlformats.org/officeDocument/2006/relationships/image" Target="media/image15.jpeg" Id="rId25" /><Relationship Type="http://schemas.openxmlformats.org/officeDocument/2006/relationships/numbering" Target="numbering.xml" Id="rId2" /><Relationship Type="http://schemas.openxmlformats.org/officeDocument/2006/relationships/image" Target="media/image6.jpeg" Id="rId16" /><Relationship Type="http://schemas.openxmlformats.org/officeDocument/2006/relationships/image" Target="media/image10.jpeg" Id="rId20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image" Target="media/image14.jpeg" Id="rId24" /><Relationship Type="http://schemas.openxmlformats.org/officeDocument/2006/relationships/settings" Target="settings.xml" Id="rId5" /><Relationship Type="http://schemas.openxmlformats.org/officeDocument/2006/relationships/image" Target="media/image5.png" Id="rId15" /><Relationship Type="http://schemas.openxmlformats.org/officeDocument/2006/relationships/image" Target="media/image13.jpeg" Id="rId23" /><Relationship Type="http://schemas.openxmlformats.org/officeDocument/2006/relationships/image" Target="media/image18.png" Id="rId28" /><Relationship Type="http://schemas.openxmlformats.org/officeDocument/2006/relationships/header" Target="header1.xml" Id="rId10" /><Relationship Type="http://schemas.openxmlformats.org/officeDocument/2006/relationships/image" Target="media/image9.jpeg" Id="rId19" /><Relationship Type="http://schemas.openxmlformats.org/officeDocument/2006/relationships/theme" Target="theme/theme1.xml" Id="rId31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image" Target="media/image12.jpeg" Id="rId22" /><Relationship Type="http://schemas.openxmlformats.org/officeDocument/2006/relationships/image" Target="media/image17.jpeg" Id="rId27" /><Relationship Type="http://schemas.openxmlformats.org/officeDocument/2006/relationships/fontTable" Target="fontTable.xml" Id="rId30" /><Relationship Type="http://schemas.openxmlformats.org/officeDocument/2006/relationships/glossaryDocument" Target="/word/glossary/document.xml" Id="Rc687d5c12c39455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231-d9b7-4200-a19b-21fcc6e65f3f}"/>
      </w:docPartPr>
      <w:docPartBody>
        <w:p w14:paraId="32162E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C62E-C1D9-4E2A-87CD-3E5B5893F4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Мария Корнеева</dc:creator>
  <lastModifiedBy>tehnoterm@mail.ru</lastModifiedBy>
  <revision>42</revision>
  <dcterms:created xsi:type="dcterms:W3CDTF">2019-03-18T12:16:00.0000000Z</dcterms:created>
  <dcterms:modified xsi:type="dcterms:W3CDTF">2019-07-16T11:38:10.2938956Z</dcterms:modified>
</coreProperties>
</file>